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itstream Vera Sans" w:hAnsi="Bitstream Vera Sans"/>
          <w:sz w:val="32"/>
          <w:szCs w:val="32"/>
        </w:rPr>
      </w:pPr>
      <w:r>
        <w:rPr>
          <w:rFonts w:ascii="Bitstream Vera Sans" w:hAnsi="Bitstream Vera Sans"/>
          <w:sz w:val="32"/>
          <w:szCs w:val="32"/>
        </w:rPr>
        <w:t>Lopoco Next Generation Ultra-Efficient Datacenter</w:t>
      </w:r>
    </w:p>
    <w:p>
      <w:pPr>
        <w:pStyle w:val="Heading3"/>
        <w:numPr>
          <w:ilvl w:val="2"/>
          <w:numId w:val="2"/>
        </w:numPr>
        <w:rPr/>
      </w:pPr>
      <w:r>
        <w:rPr/>
        <w:t>System Overview</w:t>
      </w:r>
    </w:p>
    <w:p>
      <w:pPr>
        <w:pStyle w:val="TextBody"/>
        <w:rPr>
          <w:rFonts w:ascii="Bitstream Vera Sans" w:hAnsi="Bitstream Vera Sans"/>
        </w:rPr>
      </w:pPr>
      <w:r>
        <w:rPr>
          <w:rFonts w:ascii="Bitstream Vera Sans" w:hAnsi="Bitstream Vera Sans"/>
        </w:rPr>
        <w:t>The need to make data centers more energy efficient has been identified for several years now.  Until now, the focus of many innovations and advancements has been in the areas of cooling, backup power generation and non IT electrical equipment (ie., lights, human inhabitant needs, etc.).</w:t>
      </w:r>
    </w:p>
    <w:p>
      <w:pPr>
        <w:pStyle w:val="TextBody"/>
        <w:rPr>
          <w:rFonts w:ascii="Bitstream Vera Sans" w:hAnsi="Bitstream Vera Sans"/>
        </w:rPr>
      </w:pPr>
      <w:r>
        <w:rPr>
          <w:rFonts w:ascii="Bitstream Vera Sans" w:hAnsi="Bitstream Vera Sans"/>
        </w:rPr>
        <w:t>This patent focuses on the one area that remains largely untouched, and that is the efficiency of the data center IT equipment, which includes primarily computer servers, network switching appliances, and computer storage appliances and related equipment.</w:t>
      </w:r>
    </w:p>
    <w:p>
      <w:pPr>
        <w:pStyle w:val="TextBody"/>
        <w:rPr>
          <w:rFonts w:ascii="Bitstream Vera Sans" w:hAnsi="Bitstream Vera Sans"/>
        </w:rPr>
      </w:pPr>
      <w:r>
        <w:rPr>
          <w:rFonts w:ascii="Bitstream Vera Sans" w:hAnsi="Bitstream Vera Sans"/>
        </w:rPr>
        <w:t>The efficiency of data center IT equipment is particularly bad primarily because of one simple fact: the provisioning of IT servers and equipment falls to those who don't know what application will be running on them, and, even if they have some advance information about that, they can't know what will be running on the servers in the future.  Trying to coordinate between the two disparate responsibilities of provisioning and application selection has been, and is being, attempted on some level by many companies, but it typically a very slow process which neither group is all that interested in, and as such often fails.  The result is a that the data center is almost entirely provisioned with a one-size-fits-all (OSFA) server configuration, which can't be designed to any successful level of efficiency.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p>
    <w:p>
      <w:pPr>
        <w:pStyle w:val="TextBody"/>
        <w:rPr>
          <w:rFonts w:ascii="Bitstream Vera Sans" w:hAnsi="Bitstream Vera Sans"/>
        </w:rPr>
      </w:pPr>
      <w:r>
        <w:rPr>
          <w:rFonts w:ascii="Bitstream Vera Sans" w:hAnsi="Bitstream Vera Sans"/>
        </w:rPr>
        <w:t>This patent description will cover a system by which an ultra-efficient data center can be accomplished.</w:t>
      </w:r>
    </w:p>
    <w:p>
      <w:pPr>
        <w:pStyle w:val="Normal"/>
        <w:numPr>
          <w:ilvl w:val="0"/>
          <w:numId w:val="3"/>
        </w:numPr>
        <w:spacing w:lineRule="auto" w:line="288"/>
        <w:jc w:val="left"/>
        <w:rPr>
          <w:rFonts w:ascii="Bitstream Vera Sans" w:hAnsi="Bitstream Vera Sans"/>
          <w:sz w:val="24"/>
          <w:szCs w:val="24"/>
        </w:rPr>
      </w:pPr>
      <w:r>
        <w:rPr>
          <w:rFonts w:ascii="Bitstream Vera Sans" w:hAnsi="Bitstream Vera Sans"/>
          <w:sz w:val="24"/>
          <w:szCs w:val="24"/>
        </w:rPr>
        <w:t>Design for attaining efficiency from IT equipment</w:t>
      </w:r>
    </w:p>
    <w:p>
      <w:pPr>
        <w:pStyle w:val="Normal"/>
        <w:numPr>
          <w:ilvl w:val="1"/>
          <w:numId w:val="3"/>
        </w:numPr>
        <w:spacing w:lineRule="auto" w:line="288"/>
        <w:jc w:val="left"/>
        <w:rPr>
          <w:rFonts w:ascii="Bitstream Vera Sans" w:hAnsi="Bitstream Vera Sans"/>
          <w:sz w:val="24"/>
          <w:szCs w:val="24"/>
        </w:rPr>
      </w:pPr>
      <w:r>
        <w:rPr>
          <w:rFonts w:ascii="Bitstream Vera Sans" w:hAnsi="Bitstream Vera Sans"/>
          <w:sz w:val="24"/>
          <w:szCs w:val="24"/>
        </w:rPr>
        <w:t>In order to create a datacenter that uses its IT equipment efficiently, it must have 3 things:</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Servers and storage equipment that can operate efficiently, grouped into c</w:t>
      </w:r>
      <w:r>
        <w:rPr>
          <w:rFonts w:ascii="Bitstream Vera Sans" w:hAnsi="Bitstream Vera Sans"/>
          <w:sz w:val="24"/>
          <w:szCs w:val="24"/>
        </w:rPr>
        <w:t>lasse</w:t>
      </w:r>
      <w:r>
        <w:rPr>
          <w:rFonts w:ascii="Bitstream Vera Sans" w:hAnsi="Bitstream Vera Sans"/>
          <w:sz w:val="24"/>
          <w:szCs w:val="24"/>
        </w:rPr>
        <w:t>s based on application workload footprint</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 xml:space="preserve">Data center cooling zones based on the TDP of the server </w:t>
      </w:r>
      <w:r>
        <w:rPr>
          <w:rFonts w:ascii="Bitstream Vera Sans" w:hAnsi="Bitstream Vera Sans"/>
          <w:sz w:val="24"/>
          <w:szCs w:val="24"/>
        </w:rPr>
        <w:t>classes</w:t>
      </w:r>
      <w:r>
        <w:rPr>
          <w:rFonts w:ascii="Bitstream Vera Sans" w:hAnsi="Bitstream Vera Sans"/>
          <w:sz w:val="24"/>
          <w:szCs w:val="24"/>
        </w:rPr>
        <w:t xml:space="preserve"> housed within each zone – with right-sized HVAC (cooling) provisioned separately for each zone.  </w:t>
      </w:r>
      <w:r>
        <w:rPr>
          <w:rFonts w:ascii="Bitstream Vera Sans" w:hAnsi="Bitstream Vera Sans"/>
          <w:sz w:val="24"/>
          <w:szCs w:val="24"/>
        </w:rPr>
        <w:t>Zones will be physically separated enough so that the HVAC resources provisioned for each zone area will not be burdened with cooling duties for other zones/areas.</w:t>
      </w:r>
    </w:p>
    <w:p>
      <w:pPr>
        <w:pStyle w:val="Normal"/>
        <w:numPr>
          <w:ilvl w:val="1"/>
          <w:numId w:val="3"/>
        </w:numPr>
        <w:spacing w:lineRule="auto" w:line="288"/>
        <w:jc w:val="left"/>
        <w:rPr/>
      </w:pPr>
      <w:r>
        <w:rPr>
          <w:rFonts w:ascii="Bitstream Vera Sans" w:hAnsi="Bitstream Vera Sans"/>
          <w:sz w:val="24"/>
          <w:szCs w:val="24"/>
        </w:rPr>
        <w:t xml:space="preserve">Therefore data centers will be divided into separate </w:t>
      </w:r>
      <w:r>
        <w:rPr>
          <w:rFonts w:ascii="Bitstream Vera Sans" w:hAnsi="Bitstream Vera Sans"/>
          <w:sz w:val="24"/>
          <w:szCs w:val="24"/>
        </w:rPr>
        <w:t>server {workload,</w:t>
      </w:r>
      <w:r>
        <w:rPr>
          <w:rFonts w:ascii="Bitstream Vera Sans" w:hAnsi="Bitstream Vera Sans"/>
          <w:sz w:val="24"/>
          <w:szCs w:val="24"/>
        </w:rPr>
        <w:t>cooling</w:t>
      </w:r>
      <w:r>
        <w:rPr>
          <w:rFonts w:ascii="Bitstream Vera Sans" w:hAnsi="Bitstream Vera Sans"/>
          <w:sz w:val="24"/>
          <w:szCs w:val="24"/>
        </w:rPr>
        <w:t>}</w:t>
      </w:r>
      <w:r>
        <w:rPr>
          <w:rFonts w:ascii="Bitstream Vera Sans" w:hAnsi="Bitstream Vera Sans"/>
          <w:sz w:val="24"/>
          <w:szCs w:val="24"/>
        </w:rPr>
        <w:t xml:space="preserve"> or “</w:t>
      </w:r>
      <w:r>
        <w:rPr>
          <w:rFonts w:ascii="Bitstream Vera Sans" w:hAnsi="Bitstream Vera Sans"/>
          <w:sz w:val="24"/>
          <w:szCs w:val="24"/>
        </w:rPr>
        <w:t>application class</w:t>
      </w:r>
      <w:r>
        <w:rPr>
          <w:rFonts w:ascii="Bitstream Vera Sans" w:hAnsi="Bitstream Vera Sans"/>
          <w:sz w:val="24"/>
          <w:szCs w:val="24"/>
        </w:rPr>
        <w:t>” zones, with the HVAC requirements accurately known for each zone, so cooling equipment requirements will be well understood for each zone and can be very precisely provisioned, allowing for great cost savings over traditional designs, where the cooling is provisioned based on the maximum power available to the entire data center, rather than the actual cooling requirements of the IT equipment.  These zones may or may not be separate buildings or structures, so in fact a data center may be comprised of only one zone.</w:t>
      </w:r>
    </w:p>
    <w:p>
      <w:pPr>
        <w:pStyle w:val="Normal"/>
        <w:numPr>
          <w:ilvl w:val="1"/>
          <w:numId w:val="3"/>
        </w:numPr>
        <w:spacing w:lineRule="auto" w:line="288"/>
        <w:jc w:val="left"/>
        <w:rPr>
          <w:rFonts w:ascii="Bitstream Vera Sans" w:hAnsi="Bitstream Vera Sans"/>
          <w:sz w:val="24"/>
          <w:szCs w:val="24"/>
        </w:rPr>
      </w:pPr>
      <w:r>
        <w:rPr>
          <w:rFonts w:ascii="Bitstream Vera Sans" w:hAnsi="Bitstream Vera Sans"/>
          <w:sz w:val="24"/>
          <w:szCs w:val="24"/>
        </w:rPr>
        <w:t>Use of ultra-efficient servers with accurately specified TDP will substantially decrease the amount of cooling required vs. the throughput of the servers, again decreasing costs substantially.</w:t>
      </w:r>
    </w:p>
    <w:p>
      <w:pPr>
        <w:pStyle w:val="Normal"/>
        <w:numPr>
          <w:ilvl w:val="1"/>
          <w:numId w:val="3"/>
        </w:numPr>
        <w:spacing w:lineRule="auto" w:line="288"/>
        <w:jc w:val="left"/>
        <w:rPr/>
      </w:pPr>
      <w:r>
        <w:rPr>
          <w:rFonts w:ascii="Bitstream Vera Sans" w:hAnsi="Bitstream Vera Sans"/>
          <w:sz w:val="24"/>
          <w:szCs w:val="24"/>
        </w:rPr>
        <w:t>In the same way as for cooling, the</w:t>
      </w:r>
      <w:r>
        <w:rPr>
          <w:rFonts w:ascii="Bitstream Vera Sans" w:hAnsi="Bitstream Vera Sans"/>
          <w:sz w:val="24"/>
          <w:szCs w:val="24"/>
        </w:rPr>
        <w:t xml:space="preserve"> same may be done for battery backup power resources </w:t>
      </w:r>
      <w:r>
        <w:rPr>
          <w:rFonts w:ascii="Bitstream Vera Sans" w:hAnsi="Bitstream Vera Sans"/>
          <w:sz w:val="24"/>
          <w:szCs w:val="24"/>
        </w:rPr>
        <w:t>(UPS)</w:t>
      </w:r>
      <w:r>
        <w:rPr>
          <w:rFonts w:ascii="Bitstream Vera Sans" w:hAnsi="Bitstream Vera Sans"/>
          <w:sz w:val="24"/>
          <w:szCs w:val="24"/>
        </w:rPr>
        <w:t xml:space="preserve">, generator backup power resources, </w:t>
      </w:r>
      <w:r>
        <w:rPr>
          <w:rFonts w:ascii="Bitstream Vera Sans" w:hAnsi="Bitstream Vera Sans"/>
          <w:sz w:val="24"/>
          <w:szCs w:val="24"/>
        </w:rPr>
        <w:t>and power distribution equipment such as internal data center power lines and cords, and power distribution units (PDU).  We can aggregate all these into one group labeled “power infrastructure resources”.  A</w:t>
      </w:r>
      <w:r>
        <w:rPr>
          <w:rFonts w:ascii="Bitstream Vera Sans" w:hAnsi="Bitstream Vera Sans"/>
          <w:sz w:val="24"/>
          <w:szCs w:val="24"/>
        </w:rPr>
        <w:t xml:space="preserve">gain allowing for accurate right-sizing of power </w:t>
      </w:r>
      <w:r>
        <w:rPr>
          <w:rFonts w:ascii="Bitstream Vera Sans" w:hAnsi="Bitstream Vera Sans"/>
          <w:sz w:val="24"/>
          <w:szCs w:val="24"/>
        </w:rPr>
        <w:t>infrastructure</w:t>
      </w:r>
      <w:r>
        <w:rPr>
          <w:rFonts w:ascii="Bitstream Vera Sans" w:hAnsi="Bitstream Vera Sans"/>
          <w:sz w:val="24"/>
          <w:szCs w:val="24"/>
        </w:rPr>
        <w:t xml:space="preserve"> resources results in </w:t>
      </w:r>
      <w:r>
        <w:rPr>
          <w:rFonts w:ascii="Bitstream Vera Sans" w:hAnsi="Bitstream Vera Sans"/>
          <w:sz w:val="24"/>
          <w:szCs w:val="24"/>
        </w:rPr>
        <w:t>very large</w:t>
      </w:r>
      <w:r>
        <w:rPr>
          <w:rFonts w:ascii="Bitstream Vera Sans" w:hAnsi="Bitstream Vera Sans"/>
          <w:sz w:val="24"/>
          <w:szCs w:val="24"/>
        </w:rPr>
        <w:t xml:space="preserve"> cost and power consumption reductions </w:t>
      </w:r>
      <w:r>
        <w:rPr>
          <w:rFonts w:ascii="Bitstream Vera Sans" w:hAnsi="Bitstream Vera Sans"/>
          <w:sz w:val="24"/>
          <w:szCs w:val="24"/>
        </w:rPr>
        <w:t>over a conventional data center.</w:t>
      </w:r>
    </w:p>
    <w:p>
      <w:pPr>
        <w:pStyle w:val="Normal"/>
        <w:numPr>
          <w:ilvl w:val="1"/>
          <w:numId w:val="3"/>
        </w:numPr>
        <w:spacing w:lineRule="auto" w:line="288"/>
        <w:jc w:val="left"/>
        <w:rPr>
          <w:rFonts w:ascii="Bitstream Vera Sans" w:hAnsi="Bitstream Vera Sans"/>
          <w:sz w:val="24"/>
          <w:szCs w:val="24"/>
        </w:rPr>
      </w:pPr>
      <w:r>
        <w:rPr>
          <w:rFonts w:ascii="Bitstream Vera Sans" w:hAnsi="Bitstream Vera Sans"/>
          <w:sz w:val="24"/>
          <w:szCs w:val="24"/>
        </w:rPr>
        <w:t>Use of ultra-efficient servers will allow for substantial increase in overall throughput of a data center v. the data center's total power budget, substantially increasing the value of a data center with a specific power budget.</w:t>
      </w:r>
    </w:p>
    <w:p>
      <w:pPr>
        <w:pStyle w:val="Normal"/>
        <w:numPr>
          <w:ilvl w:val="0"/>
          <w:numId w:val="3"/>
        </w:numPr>
        <w:spacing w:lineRule="auto" w:line="288"/>
        <w:jc w:val="left"/>
        <w:rPr>
          <w:rFonts w:ascii="Bitstream Vera Sans" w:hAnsi="Bitstream Vera Sans"/>
          <w:sz w:val="24"/>
          <w:szCs w:val="24"/>
        </w:rPr>
      </w:pPr>
      <w:r>
        <w:rPr>
          <w:rFonts w:ascii="Bitstream Vera Sans" w:hAnsi="Bitstream Vera Sans"/>
          <w:sz w:val="24"/>
          <w:szCs w:val="24"/>
        </w:rPr>
        <w:t>Application Control and Migration</w:t>
      </w:r>
    </w:p>
    <w:p>
      <w:pPr>
        <w:pStyle w:val="Normal"/>
        <w:numPr>
          <w:ilvl w:val="1"/>
          <w:numId w:val="3"/>
        </w:numPr>
        <w:spacing w:lineRule="auto" w:line="288"/>
        <w:jc w:val="left"/>
        <w:rPr>
          <w:rFonts w:ascii="Bitstream Vera Sans" w:hAnsi="Bitstream Vera Sans"/>
          <w:sz w:val="24"/>
          <w:szCs w:val="24"/>
        </w:rPr>
      </w:pPr>
      <w:r>
        <w:rPr>
          <w:rFonts w:ascii="Bitstream Vera Sans" w:hAnsi="Bitstream Vera Sans"/>
          <w:sz w:val="24"/>
          <w:szCs w:val="24"/>
        </w:rPr>
        <w:t xml:space="preserve">Proprietary application management and control software and hardware will be utilized to identify and analyze applications </w:t>
      </w:r>
      <w:r>
        <w:rPr>
          <w:rFonts w:ascii="Bitstream Vera Sans" w:hAnsi="Bitstream Vera Sans"/>
          <w:sz w:val="24"/>
          <w:szCs w:val="24"/>
        </w:rPr>
        <w:t>with respect to</w:t>
      </w:r>
      <w:r>
        <w:rPr>
          <w:rFonts w:ascii="Bitstream Vera Sans" w:hAnsi="Bitstream Vera Sans"/>
          <w:sz w:val="24"/>
          <w:szCs w:val="24"/>
        </w:rPr>
        <w:t xml:space="preserve"> their computing resource needs, and migrate or launch applications to the server category best suited to handle the application efficiently.  This section covers the design and implementation specifics of that sub-system.</w:t>
      </w:r>
    </w:p>
    <w:p>
      <w:pPr>
        <w:pStyle w:val="Normal"/>
        <w:numPr>
          <w:ilvl w:val="1"/>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Design specifics of app monitoring/migrating/controlling system</w:t>
        <w:br/>
      </w:r>
      <w:r>
        <w:rPr>
          <w:rFonts w:ascii="Bitstream Vera Sans" w:hAnsi="Bitstream Vera Sans"/>
          <w:sz w:val="24"/>
          <w:szCs w:val="24"/>
          <w:highlight w:val="white"/>
        </w:rPr>
        <w:t>The application monitoring, migrating and controlling functionality is a confluence 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used as input to the application migration software.</w:t>
      </w:r>
    </w:p>
    <w:p>
      <w:pPr>
        <w:pStyle w:val="Normal"/>
        <w:numPr>
          <w:ilvl w:val="2"/>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Application migration software</w:t>
        <w:br/>
        <w:t>This part of the system utilizes the data from the sensors and application monitoring metrics to migrate applications from one data center class to another, or take no action if an application is continuing to amount of resources intended for the application class data center sub-module where it currently is running.</w:t>
      </w:r>
    </w:p>
    <w:p>
      <w:pPr>
        <w:pStyle w:val="Normal"/>
        <w:numPr>
          <w:ilvl w:val="2"/>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Processor resource usage</w:t>
        <w:b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pPr>
        <w:pStyle w:val="Normal"/>
        <w:numPr>
          <w:ilvl w:val="2"/>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Network resource usage</w:t>
        <w:b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pPr>
        <w:pStyle w:val="Normal"/>
        <w:numPr>
          <w:ilvl w:val="2"/>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Storage resource usage</w:t>
        <w:br/>
        <w:t>Since all storage in the data center will be available to all the servers in the data center, the amount of storage required by an application will have no bearing on which sub-module class it is executing in.  If an application consistently experiencing high I/O wait times for disk I/O operations, and there is a sub-module class with higher performance storage hardware, then the sub-module will be migrated to that sub-module class.  For this algorithm, high I/O wait times are when the CPU time is 90% or more disk I/O wait time.</w:t>
      </w:r>
    </w:p>
    <w:p>
      <w:pPr>
        <w:pStyle w:val="Normal"/>
        <w:numPr>
          <w:ilvl w:val="2"/>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The migration decision structure is weighted with CPU the highest priority, then Network, followed by Storage.</w:t>
      </w:r>
    </w:p>
    <w:p>
      <w:pPr>
        <w:pStyle w:val="Normal"/>
        <w:numPr>
          <w:ilvl w:val="2"/>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There are two methods of application migration.</w:t>
      </w:r>
    </w:p>
    <w:p>
      <w:pPr>
        <w:pStyle w:val="Normal"/>
        <w:numPr>
          <w:ilvl w:val="3"/>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Start/Stop</w:t>
        <w:br/>
        <w:t>The application is merely stopped in one place, and restarted in another, but not necessarily in that order.  An example would be a web service application, which can be started in the destination sub-module class, and once started, stopped in the origin sub-module class.</w:t>
      </w:r>
    </w:p>
    <w:p>
      <w:pPr>
        <w:pStyle w:val="Normal"/>
        <w:numPr>
          <w:ilvl w:val="3"/>
          <w:numId w:val="3"/>
        </w:numPr>
        <w:spacing w:lineRule="auto" w:line="288"/>
        <w:jc w:val="left"/>
        <w:rPr>
          <w:rFonts w:ascii="Bitstream Vera Sans" w:hAnsi="Bitstream Vera Sans"/>
          <w:sz w:val="24"/>
          <w:szCs w:val="24"/>
          <w:highlight w:val="white"/>
        </w:rPr>
      </w:pPr>
      <w:r>
        <w:rPr>
          <w:rFonts w:ascii="Bitstream Vera Sans" w:hAnsi="Bitstream Vera Sans"/>
          <w:sz w:val="24"/>
          <w:szCs w:val="24"/>
          <w:highlight w:val="white"/>
        </w:rPr>
        <w:t>Virtual Machine Migration</w:t>
        <w:br/>
        <w:t>Most virtual machine frameworks these days include the ability to migrate an application from one server to another.  Many large data centers now employ an application container framework.  Such frameworks can be heavily employed to migrate services and application containers from one group of servers in a sub-module class to another.</w:t>
      </w:r>
    </w:p>
    <w:p>
      <w:pPr>
        <w:pStyle w:val="Normal"/>
        <w:numPr>
          <w:ilvl w:val="0"/>
          <w:numId w:val="3"/>
        </w:numPr>
        <w:spacing w:lineRule="auto" w:line="288"/>
        <w:jc w:val="left"/>
        <w:rPr>
          <w:rFonts w:ascii="Bitstream Vera Sans" w:hAnsi="Bitstream Vera Sans"/>
          <w:sz w:val="24"/>
          <w:szCs w:val="24"/>
        </w:rPr>
      </w:pPr>
      <w:r>
        <w:rPr>
          <w:rFonts w:ascii="Bitstream Vera Sans" w:hAnsi="Bitstream Vera Sans"/>
          <w:sz w:val="24"/>
          <w:szCs w:val="24"/>
        </w:rPr>
        <w:t>Ultra-Efficient Server Design</w:t>
      </w:r>
    </w:p>
    <w:p>
      <w:pPr>
        <w:pStyle w:val="Normal"/>
        <w:numPr>
          <w:ilvl w:val="1"/>
          <w:numId w:val="3"/>
        </w:numPr>
        <w:spacing w:lineRule="auto" w:line="288"/>
        <w:jc w:val="left"/>
        <w:rPr>
          <w:rFonts w:ascii="Bitstream Vera Sans" w:hAnsi="Bitstream Vera Sans"/>
          <w:sz w:val="24"/>
          <w:szCs w:val="24"/>
        </w:rPr>
      </w:pPr>
      <w:r>
        <w:rPr>
          <w:rFonts w:ascii="Bitstream Vera Sans" w:hAnsi="Bitstream Vera Sans"/>
          <w:sz w:val="24"/>
          <w:szCs w:val="24"/>
        </w:rPr>
        <w:t>Low Power Server, Server Systems and Design Methodology Thereof</w:t>
      </w:r>
    </w:p>
    <w:p>
      <w:pPr>
        <w:pStyle w:val="Normal"/>
        <w:numPr>
          <w:ilvl w:val="1"/>
          <w:numId w:val="3"/>
        </w:numPr>
        <w:spacing w:lineRule="auto" w:line="480"/>
        <w:rPr>
          <w:rFonts w:ascii="Bitstream Vera Sans" w:hAnsi="Bitstream Vera Sans"/>
        </w:rPr>
      </w:pPr>
      <w:r>
        <w:rPr>
          <w:rFonts w:ascii="Bitstream Vera Sans" w:hAnsi="Bitstream Vera Sans"/>
        </w:rPr>
        <w:t>Technical Field</w:t>
      </w:r>
    </w:p>
    <w:p>
      <w:pPr>
        <w:pStyle w:val="Normal"/>
        <w:numPr>
          <w:ilvl w:val="1"/>
          <w:numId w:val="3"/>
        </w:numPr>
        <w:spacing w:lineRule="auto" w:line="360"/>
        <w:rPr>
          <w:rFonts w:ascii="Bitstream Vera Sans" w:hAnsi="Bitstream Vera Sans"/>
        </w:rPr>
      </w:pPr>
      <w:r>
        <w:rPr>
          <w:rFonts w:ascii="Bitstream Vera Sans" w:hAnsi="Bitstream Vera Sans"/>
        </w:rPr>
        <w:t>This invention relates to the design methods and the design of various components in the creation of ultra-efficient computer servers, storage systems, and other Information Technology devices such as network or storage switches.</w:t>
      </w:r>
    </w:p>
    <w:p>
      <w:pPr>
        <w:pStyle w:val="Normal"/>
        <w:numPr>
          <w:ilvl w:val="1"/>
          <w:numId w:val="3"/>
        </w:numPr>
        <w:spacing w:lineRule="auto" w:line="360"/>
        <w:rPr>
          <w:rFonts w:ascii="Bitstream Vera Sans" w:hAnsi="Bitstream Vera Sans"/>
        </w:rPr>
      </w:pPr>
      <w:r>
        <w:rPr>
          <w:rFonts w:ascii="Bitstream Vera Sans" w:hAnsi="Bitstream Vera Sans"/>
        </w:rPr>
        <w:t>Background Art</w:t>
      </w:r>
    </w:p>
    <w:p>
      <w:pPr>
        <w:pStyle w:val="Normal"/>
        <w:numPr>
          <w:ilvl w:val="1"/>
          <w:numId w:val="3"/>
        </w:numPr>
        <w:spacing w:lineRule="auto" w:line="360"/>
        <w:rPr>
          <w:rFonts w:ascii="Bitstream Vera Sans" w:hAnsi="Bitstream Vera Sans"/>
        </w:rPr>
      </w:pPr>
      <w:r>
        <w:rPr>
          <w:rFonts w:ascii="Bitstream Vera Sans" w:hAnsi="Bitstream Vera Sans"/>
        </w:rPr>
        <w:t>Currently, the design of high-volume standard computational servers tends to follow one path – high performance.  This invention concerns the creation of a new path: energy efficiency.</w:t>
      </w:r>
    </w:p>
    <w:p>
      <w:pPr>
        <w:pStyle w:val="Normal"/>
        <w:numPr>
          <w:ilvl w:val="1"/>
          <w:numId w:val="3"/>
        </w:numPr>
        <w:spacing w:lineRule="auto" w:line="360"/>
        <w:rPr>
          <w:rFonts w:ascii="Bitstream Vera Sans" w:hAnsi="Bitstream Vera Sans"/>
        </w:rPr>
      </w:pPr>
      <w:r>
        <w:rPr>
          <w:rFonts w:ascii="Bitstream Vera Sans" w:hAnsi="Bitstream Vera Sans"/>
        </w:rPr>
        <w:t xml:space="preserve">Designing a server for energy efficiency generally relates to the process and methods of reducing the average power consumed by a server while still providing requisite performance and functionality as similar servers which are not energy-efficient. Such power efficienct servers are </w:t>
      </w:r>
      <w:r>
        <w:rPr>
          <w:rFonts w:ascii="Bitstream Vera Sans" w:hAnsi="Bitstream Vera Sans"/>
        </w:rPr>
        <w:t>currently</w:t>
      </w:r>
      <w:r>
        <w:rPr>
          <w:rFonts w:ascii="Bitstream Vera Sans" w:hAnsi="Bitstream Vera Sans"/>
        </w:rPr>
        <w:t xml:space="preserve"> designed by selecting non-standard off-the-shelf components from vendors offering lower-power-components. Additionally, major components such as printed circuit boards, fans and power supplies can be specifically designed with the intention to maximize efficiencies in: electrical power distribution and conduction; cooling; and emissions in auditory and electromagnetic categories, without sacrificing needed levels of system performance.</w:t>
      </w:r>
    </w:p>
    <w:p>
      <w:pPr>
        <w:pStyle w:val="Normal"/>
        <w:numPr>
          <w:ilvl w:val="1"/>
          <w:numId w:val="3"/>
        </w:numPr>
        <w:spacing w:lineRule="auto" w:line="360"/>
        <w:rPr>
          <w:rFonts w:ascii="Bitstream Vera Sans" w:hAnsi="Bitstream Vera Sans"/>
        </w:rPr>
      </w:pPr>
      <w:r>
        <w:rPr>
          <w:rFonts w:ascii="Bitstream Vera Sans" w:hAnsi="Bitstream Vera Sans"/>
        </w:rPr>
        <w:t>Almost nothing, apart from lip service, is</w:t>
      </w:r>
      <w:r>
        <w:rPr>
          <w:rFonts w:ascii="Bitstream Vera Sans" w:hAnsi="Bitstream Vera Sans"/>
        </w:rPr>
        <w:t xml:space="preserve"> done today by conventional </w:t>
      </w:r>
      <w:r>
        <w:rPr>
          <w:rFonts w:ascii="Bitstream Vera Sans" w:hAnsi="Bitstream Vera Sans"/>
        </w:rPr>
        <w:t>server</w:t>
      </w:r>
      <w:r>
        <w:rPr>
          <w:rFonts w:ascii="Bitstream Vera Sans" w:hAnsi="Bitstream Vera Sans"/>
        </w:rPr>
        <w:t xml:space="preserve"> manufacturers </w:t>
      </w:r>
      <w:r>
        <w:rPr>
          <w:rFonts w:ascii="Bitstream Vera Sans" w:hAnsi="Bitstream Vera Sans"/>
        </w:rPr>
        <w:t>to create energy efficient servers</w:t>
      </w:r>
      <w:r>
        <w:rPr>
          <w:rFonts w:ascii="Bitstream Vera Sans" w:hAnsi="Bitstream Vera Sans"/>
        </w:rPr>
        <w:t xml:space="preserve">, unless you count minor attempts such as “shared fans”, which, while </w:t>
      </w:r>
      <w:r>
        <w:rPr>
          <w:rFonts w:ascii="Bitstream Vera Sans" w:hAnsi="Bitstream Vera Sans"/>
        </w:rPr>
        <w:t xml:space="preserve">in some cases can be </w:t>
      </w:r>
      <w:r>
        <w:rPr>
          <w:rFonts w:ascii="Bitstream Vera Sans" w:hAnsi="Bitstream Vera Sans"/>
        </w:rPr>
        <w:t>slightly (</w:t>
      </w:r>
      <w:r>
        <w:rPr>
          <w:rFonts w:ascii="Bitstream Vera Sans" w:hAnsi="Bitstream Vera Sans"/>
        </w:rPr>
        <w:t>2</w:t>
      </w:r>
      <w:r>
        <w:rPr>
          <w:rFonts w:ascii="Bitstream Vera Sans" w:hAnsi="Bitstream Vera Sans"/>
        </w:rPr>
        <w:t xml:space="preserve">%?) better than conventional </w:t>
      </w:r>
      <w:r>
        <w:rPr>
          <w:rFonts w:ascii="Bitstream Vera Sans" w:hAnsi="Bitstream Vera Sans"/>
        </w:rPr>
        <w:t>server</w:t>
      </w:r>
      <w:r>
        <w:rPr>
          <w:rFonts w:ascii="Bitstream Vera Sans" w:hAnsi="Bitstream Vera Sans"/>
        </w:rPr>
        <w:t xml:space="preserve">s, is actually </w:t>
      </w:r>
      <w:r>
        <w:rPr>
          <w:rFonts w:ascii="Bitstream Vera Sans" w:hAnsi="Bitstream Vera Sans"/>
        </w:rPr>
        <w:t>not the most efficient way to go</w:t>
      </w:r>
      <w:r>
        <w:rPr>
          <w:rFonts w:ascii="Bitstream Vera Sans" w:hAnsi="Bitstream Vera Sans"/>
        </w:rPr>
        <w:t xml:space="preserve">.  </w:t>
      </w:r>
      <w:r>
        <w:rPr>
          <w:rFonts w:ascii="Bitstream Vera Sans" w:hAnsi="Bitstream Vera Sans"/>
        </w:rPr>
        <w:t>In other use cases, shared fans can be less efficient compared to similar conventional servers.  As such</w:t>
      </w:r>
      <w:r>
        <w:rPr>
          <w:rFonts w:ascii="Bitstream Vera Sans" w:hAnsi="Bitstream Vera Sans"/>
        </w:rPr>
        <w:t xml:space="preserve">, </w:t>
      </w:r>
      <w:r>
        <w:rPr>
          <w:rFonts w:ascii="Bitstream Vera Sans" w:hAnsi="Bitstream Vera Sans"/>
        </w:rPr>
        <w:t xml:space="preserve">this </w:t>
      </w:r>
      <w:r>
        <w:rPr>
          <w:rFonts w:ascii="Bitstream Vera Sans" w:hAnsi="Bitstream Vera Sans"/>
        </w:rPr>
        <w:t xml:space="preserve">does not provide sufficient gains in efficiency to really be considered as an efficient design or as a valuable proposition in the market place.  </w:t>
      </w:r>
      <w:r>
        <w:rPr>
          <w:rFonts w:ascii="Bitstream Vera Sans" w:hAnsi="Bitstream Vera Sans"/>
        </w:rPr>
        <w:t xml:space="preserve">Completely missing from the market place is the ability to know how much power a server consumes, and therefore be able to compare that power consumption to other servers, server racks, and entire datacenters.  This inability to compare and rate power consumption, both on a server-versus-server basis and on a server-versus-application-load basis means that no conventional server manufacturer has the ability to know, and therefore to claim, that their products are efficient.  </w:t>
      </w:r>
      <w:r>
        <w:rPr>
          <w:rFonts w:ascii="Bitstream Vera Sans" w:hAnsi="Bitstream Vera Sans"/>
        </w:rPr>
        <w:t xml:space="preserve">Rather, the servers produced under this standard methodology are generally specified by the </w:t>
      </w:r>
      <w:r>
        <w:rPr>
          <w:rFonts w:ascii="Bitstream Vera Sans" w:hAnsi="Bitstream Vera Sans"/>
        </w:rPr>
        <w:t>capacity</w:t>
      </w:r>
      <w:r>
        <w:rPr>
          <w:rFonts w:ascii="Bitstream Vera Sans" w:hAnsi="Bitstream Vera Sans"/>
        </w:rPr>
        <w:t xml:space="preserve"> of the power supply </w:t>
      </w:r>
      <w:r>
        <w:rPr>
          <w:rFonts w:ascii="Bitstream Vera Sans" w:hAnsi="Bitstream Vera Sans"/>
        </w:rPr>
        <w:t>included</w:t>
      </w:r>
      <w:r>
        <w:rPr>
          <w:rFonts w:ascii="Bitstream Vera Sans" w:hAnsi="Bitstream Vera Sans"/>
        </w:rPr>
        <w:t xml:space="preserve"> and do not yield the significant power savings possible through the use of this art.</w:t>
      </w:r>
    </w:p>
    <w:p>
      <w:pPr>
        <w:pStyle w:val="Normal"/>
        <w:numPr>
          <w:ilvl w:val="1"/>
          <w:numId w:val="3"/>
        </w:numPr>
        <w:spacing w:lineRule="auto" w:line="360"/>
        <w:rPr/>
      </w:pPr>
      <w:r>
        <w:rPr>
          <w:rFonts w:ascii="Bitstream Vera Sans" w:hAnsi="Bitstream Vera Sans"/>
        </w:rPr>
        <w:t xml:space="preserve">In order to design for maximum energy efficiency, all components of the server must be considered and measured for their contribution to power consumption and power dissipation (in the case of fans and air flow controllers), </w:t>
      </w:r>
      <w:r>
        <w:rPr>
          <w:rFonts w:ascii="Bitstream Vera Sans" w:hAnsi="Bitstream Vera Sans"/>
        </w:rPr>
        <w:t>as well as the relationship between all those components in regard to the TDP of the server.  Additionally,</w:t>
      </w:r>
      <w:r>
        <w:rPr>
          <w:rFonts w:ascii="Bitstream Vera Sans" w:hAnsi="Bitstream Vera Sans"/>
        </w:rPr>
        <w:t xml:space="preserve"> the server design must be must have a repeatable, deterministic methodology for measuring maximum power consumed.  For this embodiment, both Idle Power Consumption </w:t>
      </w:r>
      <w:r>
        <w:rPr>
          <w:rFonts w:ascii="Bitstream Vera Sans" w:hAnsi="Bitstream Vera Sans"/>
        </w:rPr>
        <w:t>(</w:t>
      </w:r>
      <w:r>
        <w:rPr>
          <w:rFonts w:ascii="Bitstream Vera Sans" w:hAnsi="Bitstream Vera Sans"/>
        </w:rPr>
        <w:t xml:space="preserve">IPC) and Total Design Power (TDP), which represents the maximum power a server will consume under full computational load, will be considered as the measure of energy </w:t>
      </w:r>
      <w:r>
        <w:rPr>
          <w:rFonts w:ascii="Bitstream Vera Sans" w:hAnsi="Bitstream Vera Sans"/>
        </w:rPr>
        <w:t>consumption</w:t>
      </w:r>
      <w:r>
        <w:rPr>
          <w:rFonts w:ascii="Bitstream Vera Sans" w:hAnsi="Bitstream Vera Sans"/>
        </w:rPr>
        <w:t>.  IPC represents the power consumed by the device when it is powered up and ready, but has negligible computational load (idle).  TDP is important to server customers because it</w:t>
      </w:r>
      <w:r>
        <w:rPr/>
        <w:t xml:space="preserve"> </w:t>
      </w:r>
      <w:r>
        <w:rPr>
          <w:rFonts w:ascii="Bitstream Vera Sans" w:hAnsi="Bitstream Vera Sans"/>
        </w:rPr>
        <w:t xml:space="preserve">allows a well-engineered design of the power distribution infrastructure and the HVAC provisioning in order to have a smooth running data center and high reliability and availability of the services the </w:t>
      </w:r>
      <w:r>
        <w:rPr>
          <w:rFonts w:ascii="Bitstream Vera Sans" w:hAnsi="Bitstream Vera Sans"/>
        </w:rPr>
        <w:t>IT equipment</w:t>
      </w:r>
      <w:r>
        <w:rPr>
          <w:rFonts w:ascii="Bitstream Vera Sans" w:hAnsi="Bitstream Vera Sans"/>
        </w:rPr>
        <w:t xml:space="preserve"> is intended to provide.  IPC is important because most servers spend 80-90% of their existence in the idle state.  Accurate measurements of the TDP of a server are currently </w:t>
      </w:r>
      <w:r>
        <w:rPr>
          <w:rFonts w:ascii="Bitstream Vera Sans" w:hAnsi="Bitstream Vera Sans"/>
        </w:rPr>
        <w:t>unavailable</w:t>
      </w:r>
      <w:r>
        <w:rPr>
          <w:rFonts w:ascii="Bitstream Vera Sans" w:hAnsi="Bitstream Vera Sans"/>
        </w:rPr>
        <w:t xml:space="preserve"> on standard servers.  </w:t>
      </w:r>
      <w:r>
        <w:rPr>
          <w:rFonts w:ascii="Bitstream Vera Sans" w:hAnsi="Bitstream Vera Sans"/>
        </w:rPr>
        <w:t>Anecdotal TDP measurements for a server are sometimes available from third parties, however these are always very innacurate (sometimes as much as 50% too low) and only applicable to the particular configuration tested by the third party.  This last part is very important because conventional servers can have widely varying arrays of possible components, resulting in a configuration matrix for just one model of server that numbers in the tens of thousands.</w:t>
        <w:br/>
      </w:r>
      <w:r>
        <w:rPr>
          <w:rFonts w:ascii="Bitstream Vera Sans" w:hAnsi="Bitstream Vera Sans"/>
        </w:rPr>
        <w:t xml:space="preserve">All servers will require varying amounts of power depending on the instantaneous load on the computational components as well as on the power supply and cooling system.  </w:t>
      </w:r>
      <w:r>
        <w:rPr>
          <w:rFonts w:ascii="Bitstream Vera Sans" w:hAnsi="Bitstream Vera Sans"/>
        </w:rPr>
        <w:t>A</w:t>
      </w:r>
      <w:r>
        <w:rPr>
          <w:rFonts w:ascii="Bitstream Vera Sans" w:hAnsi="Bitstream Vera Sans"/>
        </w:rPr>
        <w:t xml:space="preserve">s </w:t>
      </w:r>
      <w:r>
        <w:rPr>
          <w:rFonts w:ascii="Bitstream Vera Sans" w:hAnsi="Bitstream Vera Sans"/>
        </w:rPr>
        <w:t xml:space="preserve">the </w:t>
      </w:r>
      <w:r>
        <w:rPr>
          <w:rFonts w:ascii="Bitstream Vera Sans" w:hAnsi="Bitstream Vera Sans"/>
        </w:rPr>
        <w:t xml:space="preserve">computational </w:t>
      </w:r>
      <w:r>
        <w:rPr>
          <w:rFonts w:ascii="Bitstream Vera Sans" w:hAnsi="Bitstream Vera Sans"/>
        </w:rPr>
        <w:t xml:space="preserve">load increases, so does the power consumed by the server.  Once the components are </w:t>
      </w:r>
      <w:r>
        <w:rPr>
          <w:rFonts w:ascii="Bitstream Vera Sans" w:hAnsi="Bitstream Vera Sans"/>
        </w:rPr>
        <w:t>operating at their maximum capacity</w:t>
      </w:r>
      <w:r>
        <w:rPr>
          <w:rFonts w:ascii="Bitstream Vera Sans" w:hAnsi="Bitstream Vera Sans"/>
        </w:rPr>
        <w:t xml:space="preserve">, all electrical components in the server will be theoretically operating at their maximum and TDP </w:t>
      </w:r>
      <w:r>
        <w:rPr>
          <w:rFonts w:ascii="Bitstream Vera Sans" w:hAnsi="Bitstream Vera Sans"/>
        </w:rPr>
        <w:t>should</w:t>
      </w:r>
      <w:r>
        <w:rPr>
          <w:rFonts w:ascii="Bitstream Vera Sans" w:hAnsi="Bitstream Vera Sans"/>
        </w:rPr>
        <w:t xml:space="preserve"> then be measured.  Figure </w:t>
      </w:r>
      <w:r>
        <w:rPr>
          <w:rFonts w:ascii="Bitstream Vera Sans" w:hAnsi="Bitstream Vera Sans"/>
        </w:rPr>
        <w:t>1/</w:t>
      </w:r>
      <w:r>
        <w:rPr>
          <w:rFonts w:ascii="Bitstream Vera Sans" w:hAnsi="Bitstream Vera Sans"/>
        </w:rPr>
        <w:t>conventional</w:t>
      </w:r>
      <w:r>
        <w:rPr>
          <w:rFonts w:ascii="Bitstream Vera Sans" w:hAnsi="Bitstream Vera Sans"/>
        </w:rPr>
        <w:t xml:space="preserve"> shows the TDP curve for servers designed under a </w:t>
      </w:r>
      <w:r>
        <w:rPr>
          <w:rFonts w:ascii="Bitstream Vera Sans" w:hAnsi="Bitstream Vera Sans"/>
        </w:rPr>
        <w:t>conventional</w:t>
      </w:r>
      <w:r>
        <w:rPr>
          <w:rFonts w:ascii="Bitstream Vera Sans" w:hAnsi="Bitstream Vera Sans"/>
        </w:rPr>
        <w:t xml:space="preserve"> methodology, </w:t>
      </w:r>
      <w:r>
        <w:rPr>
          <w:rFonts w:ascii="Bitstream Vera Sans" w:hAnsi="Bitstream Vera Sans"/>
        </w:rPr>
        <w:t xml:space="preserve">and </w:t>
      </w:r>
      <w:r>
        <w:rPr>
          <w:rFonts w:ascii="Bitstream Vera Sans" w:hAnsi="Bitstream Vera Sans"/>
        </w:rPr>
        <w:t xml:space="preserve">Figure 1/lopoco </w:t>
      </w:r>
      <w:r>
        <w:rPr>
          <w:rFonts w:ascii="Bitstream Vera Sans" w:hAnsi="Bitstream Vera Sans"/>
        </w:rPr>
        <w:t>under the art of this invention.</w:t>
      </w:r>
      <w:r>
        <w:rPr>
          <w:rFonts w:ascii="Bitstream Vera Sans" w:hAnsi="Bitstream Vera Sans"/>
        </w:rPr>
        <w:t xml:space="preserve">  </w:t>
      </w:r>
      <w:r>
        <w:rPr>
          <w:rFonts w:ascii="Bitstream Vera Sans" w:hAnsi="Bitstream Vera Sans"/>
        </w:rPr>
        <w:t xml:space="preserve">Comparing the two curves, it is evident that </w:t>
      </w:r>
      <w:r>
        <w:rPr>
          <w:rFonts w:ascii="Bitstream Vera Sans" w:hAnsi="Bitstream Vera Sans"/>
        </w:rPr>
        <w:t xml:space="preserve">the power </w:t>
      </w:r>
      <w:r>
        <w:rPr>
          <w:rFonts w:ascii="Bitstream Vera Sans" w:hAnsi="Bitstream Vera Sans"/>
        </w:rPr>
        <w:t xml:space="preserve">consumption </w:t>
      </w:r>
      <w:r>
        <w:rPr>
          <w:rFonts w:ascii="Bitstream Vera Sans" w:hAnsi="Bitstream Vera Sans"/>
        </w:rPr>
        <w:t xml:space="preserve">is substantially lower </w:t>
      </w:r>
      <w:r>
        <w:rPr>
          <w:rFonts w:ascii="Bitstream Vera Sans" w:hAnsi="Bitstream Vera Sans"/>
        </w:rPr>
        <w:t>for servers produced under the art of this invention</w:t>
      </w:r>
      <w:r>
        <w:rPr>
          <w:rFonts w:ascii="Bitstream Vera Sans" w:hAnsi="Bitstream Vera Sans"/>
        </w:rPr>
        <w:t xml:space="preserve">, </w:t>
      </w:r>
      <w:r>
        <w:rPr>
          <w:rFonts w:ascii="Bitstream Vera Sans" w:hAnsi="Bitstream Vera Sans"/>
        </w:rPr>
        <w:t xml:space="preserve">yet </w:t>
      </w:r>
      <w:r>
        <w:rPr>
          <w:rFonts w:ascii="Bitstream Vera Sans" w:hAnsi="Bitstream Vera Sans"/>
        </w:rPr>
        <w:t xml:space="preserve">the </w:t>
      </w:r>
      <w:r>
        <w:rPr>
          <w:rFonts w:ascii="Bitstream Vera Sans" w:hAnsi="Bitstream Vera Sans"/>
        </w:rPr>
        <w:t>server throughput stays similar</w:t>
      </w:r>
      <w:r>
        <w:rPr>
          <w:rFonts w:ascii="Bitstream Vera Sans" w:hAnsi="Bitstream Vera Sans"/>
        </w:rPr>
        <w:t>.</w:t>
      </w:r>
    </w:p>
    <w:p>
      <w:pPr>
        <w:pStyle w:val="Normal"/>
        <w:numPr>
          <w:ilvl w:val="1"/>
          <w:numId w:val="3"/>
        </w:numPr>
        <w:spacing w:lineRule="auto" w:line="360"/>
        <w:rPr>
          <w:rFonts w:ascii="Bitstream Vera Sans" w:hAnsi="Bitstream Vera Sans"/>
        </w:rPr>
      </w:pPr>
      <w:r>
        <w:rPr>
          <w:rFonts w:ascii="Bitstream Vera Sans" w:hAnsi="Bitstream Vera Sans"/>
        </w:rPr>
        <w:t xml:space="preserve">Designing a highly efficient server requires power consumption to be minimized while maintaining requisite performance throughput. While obtaining a reasonably accurate IPC figure for a server is relatively straightforward, doing so for TDP is quite difficult.  An embodiment of this invention utilizes a testing process, methodology and algorithm to most accurately determine the TDP rating of a computer server. This design methodology requires </w:t>
      </w:r>
      <w:r>
        <w:rPr>
          <w:rFonts w:ascii="Bitstream Vera Sans" w:hAnsi="Bitstream Vera Sans"/>
        </w:rPr>
        <w:t xml:space="preserve">the </w:t>
      </w:r>
      <w:r>
        <w:rPr>
          <w:rFonts w:ascii="Bitstream Vera Sans" w:hAnsi="Bitstream Vera Sans"/>
        </w:rPr>
        <w:t xml:space="preserve">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 3 to select the most energy efficient components and configurations.  Power reductions in the computational components and motherboards have a </w:t>
      </w:r>
      <w:r>
        <w:rPr>
          <w:rFonts w:ascii="Bitstream Vera Sans" w:hAnsi="Bitstream Vera Sans"/>
        </w:rPr>
        <w:t>feedback</w:t>
      </w:r>
      <w:r>
        <w:rPr>
          <w:rFonts w:ascii="Bitstream Vera Sans" w:hAnsi="Bitstream Vera Sans"/>
        </w:rPr>
        <w:t xml:space="preserve">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specified as the maximum power the server will consume under virtually any condition.  This TDP can be used as a design parameter of systems consisting of 100’s or 1000’s of servers configured in racks in commercial applications such as businesses and data centers.  By utilizing a significantly lower TDP than </w:t>
      </w:r>
      <w:r>
        <w:rPr>
          <w:rFonts w:ascii="Bitstream Vera Sans" w:hAnsi="Bitstream Vera Sans"/>
        </w:rPr>
        <w:t>conventional</w:t>
      </w:r>
      <w:r>
        <w:rPr>
          <w:rFonts w:ascii="Bitstream Vera Sans" w:hAnsi="Bitstream Vera Sans"/>
        </w:rPr>
        <w:t xml:space="preserve"> servers, server racks and data centers can be designed with lower energy consumption and lower cooling requirements.  Since powering and cooling of </w:t>
      </w:r>
      <w:r>
        <w:rPr>
          <w:rFonts w:ascii="Bitstream Vera Sans" w:hAnsi="Bitstream Vera Sans"/>
        </w:rPr>
        <w:t>collections</w:t>
      </w:r>
      <w:r>
        <w:rPr>
          <w:rFonts w:ascii="Bitstream Vera Sans" w:hAnsi="Bitstream Vera Sans"/>
        </w:rPr>
        <w:t xml:space="preserve"> of servers also consumes its own power, these </w:t>
      </w:r>
      <w:r>
        <w:rPr>
          <w:rFonts w:ascii="Bitstream Vera Sans" w:hAnsi="Bitstream Vera Sans"/>
        </w:rPr>
        <w:t xml:space="preserve">datacenter </w:t>
      </w:r>
      <w:r>
        <w:rPr>
          <w:rFonts w:ascii="Bitstream Vera Sans" w:hAnsi="Bitstream Vera Sans"/>
        </w:rPr>
        <w:t xml:space="preserve">subsystems also become more energy efficient.  Thus, the ability to design a server to a significantly lower, </w:t>
      </w:r>
      <w:r>
        <w:rPr>
          <w:rFonts w:ascii="Bitstream Vera Sans" w:hAnsi="Bitstream Vera Sans"/>
        </w:rPr>
        <w:t>ultra-</w:t>
      </w:r>
      <w:r>
        <w:rPr>
          <w:rFonts w:ascii="Bitstream Vera Sans" w:hAnsi="Bitstream Vera Sans"/>
        </w:rPr>
        <w:t xml:space="preserve">efficient power consumption causes a ripple effect and virtuous circle of power reduction and energy efficiency gain. </w:t>
        <w:br/>
      </w:r>
      <w:r>
        <w:rPr>
          <w:rFonts w:ascii="Bitstream Vera Sans" w:hAnsi="Bitstream Vera Sans"/>
          <w:highlight w:val="yellow"/>
        </w:rPr>
        <w:t>[Andy How do we weave in the idea of equivalent performance? – “…. while maintaining overall server performance design goals” “…without sacrificing performance”  – is this the overall thinking?  Where to capture?</w:t>
      </w:r>
      <w:r>
        <w:rPr>
          <w:rFonts w:ascii="Bitstream Vera Sans" w:hAnsi="Bitstream Vera Sans"/>
        </w:rPr>
        <w:t xml:space="preserve">  I think I did by use of the words `requisite' and `required'.  We could also say `required application performance'.</w:t>
      </w:r>
    </w:p>
    <w:p>
      <w:pPr>
        <w:pStyle w:val="Normal"/>
        <w:numPr>
          <w:ilvl w:val="1"/>
          <w:numId w:val="3"/>
        </w:numPr>
        <w:spacing w:lineRule="auto" w:line="360"/>
        <w:rPr>
          <w:rFonts w:ascii="Bitstream Vera Sans" w:hAnsi="Bitstream Vera Sans"/>
        </w:rPr>
      </w:pPr>
      <w:r>
        <w:rPr>
          <w:rFonts w:ascii="Bitstream Vera Sans" w:hAnsi="Bitstream Vera Sans"/>
        </w:rPr>
        <w:t xml:space="preserve">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w:t>
      </w:r>
      <w:r>
        <w:rPr>
          <w:rFonts w:ascii="Bitstream Vera Sans" w:hAnsi="Bitstream Vera Sans"/>
        </w:rPr>
        <w:t>the following</w:t>
      </w:r>
      <w:r>
        <w:rPr>
          <w:rFonts w:ascii="Bitstream Vera Sans" w:hAnsi="Bitstream Vera Sans"/>
        </w:rPr>
        <w:t xml:space="preserve"> categories: A) efficient motherboard design; </w:t>
      </w:r>
      <w:r>
        <w:rPr>
          <w:rFonts w:ascii="Bitstream Vera Sans" w:hAnsi="Bitstream Vera Sans"/>
        </w:rPr>
        <w:t>B) ultra-efficient power supply components</w:t>
      </w:r>
      <w:r>
        <w:rPr>
          <w:rFonts w:ascii="Bitstream Vera Sans" w:hAnsi="Bitstream Vera Sans"/>
        </w:rPr>
        <w:t xml:space="preserve"> </w:t>
      </w:r>
      <w:r>
        <w:rPr>
          <w:rFonts w:ascii="Bitstream Vera Sans" w:hAnsi="Bitstream Vera Sans"/>
        </w:rPr>
        <w:t>C</w:t>
      </w:r>
      <w:r>
        <w:rPr>
          <w:rFonts w:ascii="Bitstream Vera Sans" w:hAnsi="Bitstream Vera Sans"/>
        </w:rPr>
        <w:t xml:space="preserve">) greater fan efficiency; </w:t>
      </w:r>
      <w:r>
        <w:rPr>
          <w:rFonts w:ascii="Bitstream Vera Sans" w:hAnsi="Bitstream Vera Sans"/>
        </w:rPr>
        <w:t>D</w:t>
      </w:r>
      <w:r>
        <w:rPr>
          <w:rFonts w:ascii="Bitstream Vera Sans" w:hAnsi="Bitstream Vera Sans"/>
        </w:rPr>
        <w:t xml:space="preserve">) utilization of airflow controlling devices to smooth and direct cooling airflow inside a server; </w:t>
      </w:r>
      <w:r>
        <w:rPr>
          <w:rFonts w:ascii="Bitstream Vera Sans" w:hAnsi="Bitstream Vera Sans"/>
        </w:rPr>
        <w:t>E</w:t>
      </w:r>
      <w:r>
        <w:rPr>
          <w:rFonts w:ascii="Bitstream Vera Sans" w:hAnsi="Bitstream Vera Sans"/>
        </w:rPr>
        <w:t xml:space="preserve">) use of 42mm system fans; </w:t>
      </w:r>
      <w:r>
        <w:rPr>
          <w:rFonts w:ascii="Bitstream Vera Sans" w:hAnsi="Bitstream Vera Sans"/>
        </w:rPr>
        <w:t>F</w:t>
      </w:r>
      <w:r>
        <w:rPr>
          <w:rFonts w:ascii="Bitstream Vera Sans" w:hAnsi="Bitstream Vera Sans"/>
        </w:rPr>
        <w:t xml:space="preserve">) fans with variable speed that can also be shut off; </w:t>
      </w:r>
      <w:r>
        <w:rPr>
          <w:rFonts w:ascii="Bitstream Vera Sans" w:hAnsi="Bitstream Vera Sans"/>
        </w:rPr>
        <w:t>G</w:t>
      </w:r>
      <w:r>
        <w:rPr>
          <w:rFonts w:ascii="Bitstream Vera Sans" w:hAnsi="Bitstream Vera Sans"/>
        </w:rPr>
        <w:t xml:space="preserve">) BIOS/boot up/ACPI code; </w:t>
      </w:r>
      <w:r>
        <w:rPr>
          <w:rFonts w:ascii="Bitstream Vera Sans" w:hAnsi="Bitstream Vera Sans"/>
        </w:rPr>
        <w:t>H</w:t>
      </w:r>
      <w:r>
        <w:rPr>
          <w:rFonts w:ascii="Bitstream Vera Sans" w:hAnsi="Bitstream Vera Sans"/>
        </w:rPr>
        <w:t xml:space="preserve">) Server case design for efficient airflow, </w:t>
      </w:r>
      <w:r>
        <w:rPr>
          <w:rFonts w:ascii="Bitstream Vera Sans" w:hAnsi="Bitstream Vera Sans"/>
        </w:rPr>
        <w:t>including a</w:t>
      </w:r>
      <w:r>
        <w:rPr>
          <w:rFonts w:ascii="Bitstream Vera Sans" w:hAnsi="Bitstream Vera Sans"/>
        </w:rPr>
        <w:t xml:space="preserve">ir intake and exhaust grill </w:t>
      </w:r>
      <w:r>
        <w:rPr>
          <w:rFonts w:ascii="Bitstream Vera Sans" w:hAnsi="Bitstream Vera Sans"/>
        </w:rPr>
        <w:t>areas</w:t>
      </w:r>
      <w:r>
        <w:rPr>
          <w:rFonts w:ascii="Bitstream Vera Sans" w:hAnsi="Bitstream Vera Sans"/>
        </w:rPr>
        <w:t>.</w:t>
      </w:r>
    </w:p>
    <w:p>
      <w:pPr>
        <w:pStyle w:val="Normal"/>
        <w:numPr>
          <w:ilvl w:val="2"/>
          <w:numId w:val="3"/>
        </w:numPr>
        <w:spacing w:lineRule="auto" w:line="360"/>
        <w:rPr>
          <w:rFonts w:ascii="Bitstream Vera Sans" w:hAnsi="Bitstream Vera Sans"/>
        </w:rPr>
      </w:pPr>
      <w:r>
        <w:rPr>
          <w:rFonts w:ascii="Bitstream Vera Sans" w:hAnsi="Bitstream Vera Sans"/>
        </w:rPr>
        <w:t>Computer server motherboard design elements for increasing overall power efficiency</w:t>
      </w:r>
    </w:p>
    <w:p>
      <w:pPr>
        <w:pStyle w:val="Normal"/>
        <w:numPr>
          <w:ilvl w:val="3"/>
          <w:numId w:val="3"/>
        </w:numPr>
        <w:spacing w:lineRule="auto" w:line="360"/>
        <w:rPr/>
      </w:pPr>
      <w:r>
        <w:rPr>
          <w:rFonts w:ascii="Bitstream Vera Sans" w:hAnsi="Bitstream Vera Sans"/>
        </w:rPr>
        <w:t>Use of 5 volt fans instead of 12 volt fans</w:t>
        <w:br/>
        <w:t xml:space="preserve">5-Volt fan headers, allowing the use of 5V fans which typically can </w:t>
      </w:r>
      <w:r>
        <w:rPr>
          <w:rFonts w:ascii="Bitstream Vera Sans" w:hAnsi="Bitstream Vera Sans"/>
        </w:rPr>
        <w:t>move equivalent amounts of air while using equivalent amperages in slower speed fans, but at 5 volts instead of 12 volts, allowing a significant reduction in wattage over</w:t>
      </w:r>
      <w:r>
        <w:rPr>
          <w:rFonts w:ascii="Bitstream Vera Sans" w:hAnsi="Bitstream Vera Sans"/>
        </w:rPr>
        <w:t xml:space="preserve"> traditional 12 volts fans.  </w:t>
      </w:r>
      <w:r>
        <w:rPr>
          <w:rFonts w:ascii="Bitstream Vera Sans" w:hAnsi="Bitstream Vera Sans"/>
        </w:rPr>
        <w:t>I</w:t>
      </w:r>
      <w:r>
        <w:rPr>
          <w:rFonts w:ascii="Bitstream Vera Sans" w:hAnsi="Bitstream Vera Sans"/>
        </w:rPr>
        <w:t>n efficient servers that don't need high speed and/or high pressure cooling fans.</w:t>
      </w:r>
    </w:p>
    <w:p>
      <w:pPr>
        <w:pStyle w:val="Normal"/>
        <w:numPr>
          <w:ilvl w:val="3"/>
          <w:numId w:val="3"/>
        </w:numPr>
        <w:spacing w:lineRule="auto" w:line="360"/>
        <w:rPr/>
      </w:pPr>
      <w:r>
        <w:rPr>
          <w:rFonts w:ascii="Bitstream Vera Sans" w:hAnsi="Bitstream Vera Sans"/>
        </w:rPr>
        <w:t>Onboard components and component connector placement/</w:t>
      </w:r>
      <w:r>
        <w:rPr>
          <w:rFonts w:ascii="Bitstream Vera Sans" w:hAnsi="Bitstream Vera Sans"/>
        </w:rPr>
        <w:t>alignment</w:t>
      </w:r>
      <w:r>
        <w:rPr>
          <w:rFonts w:ascii="Bitstream Vera Sans" w:hAnsi="Bitstream Vera Sans"/>
        </w:rPr>
        <w:br/>
        <w:t>Memory, cable connectors and other components that are wider in one aspect than another, are mounted with the thinner aspect in line with the direction of cooling air flowing though the computer, thus increasing cooling efficiency. This is shown in low detail in Fig. 4a.</w:t>
      </w:r>
    </w:p>
    <w:p>
      <w:pPr>
        <w:pStyle w:val="Normal"/>
        <w:numPr>
          <w:ilvl w:val="3"/>
          <w:numId w:val="3"/>
        </w:numPr>
        <w:spacing w:lineRule="auto" w:line="360"/>
        <w:rPr>
          <w:rFonts w:ascii="Bitstream Vera Sans" w:hAnsi="Bitstream Vera Sans"/>
        </w:rPr>
      </w:pPr>
      <w:r>
        <w:rPr>
          <w:rFonts w:ascii="Bitstream Vera Sans" w:hAnsi="Bitstream Vera Sans"/>
        </w:rPr>
        <w:t>I/O device connector port placement</w:t>
        <w:br/>
        <w:t>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 flow over the motherboard (and therefore through the computer case) of cooling air propelled by cooling fans. With the rear I/O headers, ports and other large components moved out of the way, the cooling air can flow across the CPU and other hotter parts, and exit the case substantially easier, allowing the use of less powerful fans to cool the components of the computer server, which in turn reduces the amount of energy consumed overall by the computer server. This applies to the I/O ports, but also to other tall components that could hinder air flow. Also shown in Fig. 4 A.</w:t>
      </w:r>
    </w:p>
    <w:p>
      <w:pPr>
        <w:pStyle w:val="Normal"/>
        <w:numPr>
          <w:ilvl w:val="3"/>
          <w:numId w:val="3"/>
        </w:numPr>
        <w:spacing w:lineRule="auto" w:line="360"/>
        <w:rPr/>
      </w:pPr>
      <w:r>
        <w:rPr>
          <w:rFonts w:ascii="Bitstream Vera Sans" w:hAnsi="Bitstream Vera Sans"/>
        </w:rPr>
        <w:t>Use of high</w:t>
      </w:r>
      <w:r>
        <w:rPr>
          <w:rFonts w:ascii="Bitstream Vera Sans" w:hAnsi="Bitstream Vera Sans"/>
        </w:rPr>
        <w:t>ly</w:t>
      </w:r>
      <w:r>
        <w:rPr>
          <w:rFonts w:ascii="Bitstream Vera Sans" w:hAnsi="Bitstream Vera Sans"/>
        </w:rPr>
        <w:t xml:space="preserve"> efficien</w:t>
      </w:r>
      <w:r>
        <w:rPr>
          <w:rFonts w:ascii="Bitstream Vera Sans" w:hAnsi="Bitstream Vera Sans"/>
        </w:rPr>
        <w:t>t</w:t>
      </w:r>
      <w:r>
        <w:rPr>
          <w:rFonts w:ascii="Bitstream Vera Sans" w:hAnsi="Bitstream Vera Sans"/>
        </w:rPr>
        <w:t xml:space="preserve"> components</w:t>
        <w:b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w:t>
        <w:br/>
        <w:br/>
      </w:r>
      <w:r>
        <w:rPr>
          <w:rFonts w:ascii="Bitstream Vera Sans" w:hAnsi="Bitstream Vera Sans"/>
          <w:highlight w:val="yellow"/>
        </w:rPr>
        <w:t xml:space="preserve">[Andy – we think we have the case where you can describe a redesign of motherboards for low power and high efficiency that may not have been capture above.  If so, please add.]  </w:t>
      </w:r>
      <w:r>
        <w:rPr>
          <w:rFonts w:ascii="Bitstream Vera Sans" w:hAnsi="Bitstream Vera Sans"/>
          <w:highlight w:val="yellow"/>
        </w:rPr>
        <w:t>I think we can make much more of this particular item, but perhaps that's best done in a full application that pertains to efficient motherboard designs.</w:t>
      </w:r>
      <w:r>
        <w:rPr>
          <w:rFonts w:ascii="Bitstream Vera Sans" w:hAnsi="Bitstream Vera Sans"/>
        </w:rPr>
        <w:t xml:space="preserve"> Motherboards with network controllers designed for mobile (laptop) applications; low power PHYs as used in mobile applications; use of mobile (notebook/laptop) processors with greater levels of frequency scaling to further reduce IDC.  </w:t>
      </w:r>
      <w:r>
        <w:rPr>
          <w:rFonts w:ascii="Bitstream Vera Sans" w:hAnsi="Bitstream Vera Sans"/>
        </w:rPr>
        <w:t>Add to that a BIOS that is designed in the last 20 years that will give a 50-60% reduction in power consumption during POST.</w:t>
      </w:r>
    </w:p>
    <w:p>
      <w:pPr>
        <w:pStyle w:val="Normal"/>
        <w:numPr>
          <w:ilvl w:val="2"/>
          <w:numId w:val="3"/>
        </w:numPr>
        <w:spacing w:lineRule="auto" w:line="360"/>
        <w:rPr/>
      </w:pPr>
      <w:r>
        <w:rPr>
          <w:rFonts w:ascii="Bitstream Vera Sans" w:hAnsi="Bitstream Vera Sans"/>
        </w:rPr>
        <w:t>Ultra-efficient power supply components</w:t>
      </w:r>
    </w:p>
    <w:p>
      <w:pPr>
        <w:pStyle w:val="Normal"/>
        <w:numPr>
          <w:ilvl w:val="3"/>
          <w:numId w:val="3"/>
        </w:numPr>
        <w:spacing w:lineRule="auto" w:line="360"/>
        <w:rPr/>
      </w:pPr>
      <w:r>
        <w:rPr>
          <w:rFonts w:ascii="Bitstream Vera Sans" w:hAnsi="Bitstream Vera Sans"/>
        </w:rPr>
        <w:t xml:space="preserve">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wasting 40 watts </w:t>
      </w:r>
      <w:r>
        <w:rPr>
          <w:rFonts w:ascii="Bitstream Vera Sans" w:hAnsi="Bitstream Vera Sans"/>
          <w:i/>
          <w:iCs/>
        </w:rPr>
        <w:t>just in the power supply alone</w:t>
      </w:r>
      <w:r>
        <w:rPr>
          <w:rFonts w:ascii="Bitstream Vera Sans" w:hAnsi="Bitstream Vera Sans"/>
          <w:i w:val="false"/>
          <w:iCs w:val="false"/>
        </w:rPr>
        <w:t>, which means the computational and cooling components of the server are only consuming 160 watts.</w:t>
      </w:r>
    </w:p>
    <w:p>
      <w:pPr>
        <w:pStyle w:val="Normal"/>
        <w:numPr>
          <w:ilvl w:val="2"/>
          <w:numId w:val="3"/>
        </w:numPr>
        <w:spacing w:lineRule="auto" w:line="360"/>
        <w:rPr>
          <w:rFonts w:ascii="Bitstream Vera Sans" w:hAnsi="Bitstream Vera Sans"/>
        </w:rPr>
      </w:pPr>
      <w:r>
        <w:rPr>
          <w:rFonts w:ascii="Bitstream Vera Sans" w:hAnsi="Bitstream Vera Sans"/>
        </w:rPr>
        <w:t>Fans with disappearing frame segments</w:t>
      </w:r>
    </w:p>
    <w:p>
      <w:pPr>
        <w:pStyle w:val="Normal"/>
        <w:numPr>
          <w:ilvl w:val="3"/>
          <w:numId w:val="3"/>
        </w:numPr>
        <w:spacing w:lineRule="auto" w:line="360"/>
        <w:rPr/>
      </w:pPr>
      <w:r>
        <w:rPr>
          <w:rFonts w:ascii="Bitstream Vera Sans" w:hAnsi="Bitstream Vera Sans"/>
        </w:rPr>
        <w:t xml:space="preserve">Fans have “disappearing” frame segments on the top and/or bottom of the fan, so that the blades come as close as possible to the top and/or bottom of the enclosure they are located in, maximizing fan blade size to the available space in the enclosure. See figure </w:t>
      </w:r>
      <w:r>
        <w:rPr>
          <w:rFonts w:ascii="Bitstream Vera Sans" w:hAnsi="Bitstream Vera Sans"/>
        </w:rPr>
        <w:t>6</w:t>
      </w:r>
      <w:r>
        <w:rPr>
          <w:rFonts w:ascii="Bitstream Vera Sans" w:hAnsi="Bitstream Vera Sans"/>
        </w:rPr>
        <w:t>. This means that the external dimensions of the entire fan assembly will not be square, but in fact wider in the horizontal than in the vertical. This allows for a larger fan blade to be used in a fan that is located in an enclosure and therefore doesn't need an encompassing frame to protect the fan from foreign objects or to protect foreign objects from the spinning fan blades.</w:t>
      </w:r>
    </w:p>
    <w:p>
      <w:pPr>
        <w:pStyle w:val="Normal"/>
        <w:numPr>
          <w:ilvl w:val="3"/>
          <w:numId w:val="3"/>
        </w:numPr>
        <w:spacing w:lineRule="auto" w:line="360"/>
        <w:rPr>
          <w:rFonts w:ascii="Bitstream Vera Sans" w:hAnsi="Bitstream Vera Sans"/>
        </w:rPr>
      </w:pPr>
      <w:r>
        <w:rPr>
          <w:rFonts w:ascii="Bitstream Vera Sans" w:hAnsi="Bitstream Vera Sans"/>
        </w:rPr>
        <w:t xml:space="preserve">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 </w:t>
      </w:r>
      <w:r>
        <w:rPr>
          <w:rFonts w:ascii="Bitstream Vera Sans" w:hAnsi="Bitstream Vera Sans"/>
        </w:rPr>
        <w:t>7</w:t>
      </w:r>
      <w:r>
        <w:rPr>
          <w:rFonts w:ascii="Bitstream Vera Sans" w:hAnsi="Bitstream Vera Sans"/>
        </w:rPr>
        <w:t>.</w:t>
      </w:r>
    </w:p>
    <w:p>
      <w:pPr>
        <w:pStyle w:val="Normal"/>
        <w:numPr>
          <w:ilvl w:val="2"/>
          <w:numId w:val="3"/>
        </w:numPr>
        <w:spacing w:lineRule="auto" w:line="360"/>
        <w:rPr>
          <w:rFonts w:ascii="Bitstream Vera Sans" w:hAnsi="Bitstream Vera Sans"/>
        </w:rPr>
      </w:pPr>
      <w:r>
        <w:rPr>
          <w:rFonts w:ascii="Bitstream Vera Sans" w:hAnsi="Bitstream Vera Sans"/>
        </w:rPr>
        <w:t>Device(s) to smooth and direct cooling airflow inside a computer</w:t>
      </w:r>
    </w:p>
    <w:p>
      <w:pPr>
        <w:pStyle w:val="Normal"/>
        <w:numPr>
          <w:ilvl w:val="3"/>
          <w:numId w:val="3"/>
        </w:numPr>
        <w:spacing w:lineRule="auto" w:line="360"/>
        <w:rPr>
          <w:rFonts w:ascii="Bitstream Vera Sans" w:hAnsi="Bitstream Vera Sans"/>
        </w:rPr>
      </w:pPr>
      <w:r>
        <w:rPr>
          <w:rFonts w:ascii="Bitstream Vera Sans" w:hAnsi="Bitstream Vera Sans"/>
        </w:rPr>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 flow around such blockages allows for more efficient cooling of the computer, which allows for a reduction in the amount of fan power required.</w:t>
      </w:r>
    </w:p>
    <w:p>
      <w:pPr>
        <w:pStyle w:val="Normal"/>
        <w:numPr>
          <w:ilvl w:val="3"/>
          <w:numId w:val="3"/>
        </w:numPr>
        <w:spacing w:lineRule="auto" w:line="360"/>
        <w:rPr/>
      </w:pPr>
      <w:r>
        <w:rPr>
          <w:rFonts w:ascii="Bitstream Vera Sans" w:hAnsi="Bitstream Vera Sans"/>
        </w:rPr>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can do the most good.</w:t>
      </w:r>
    </w:p>
    <w:p>
      <w:pPr>
        <w:pStyle w:val="Normal"/>
        <w:numPr>
          <w:ilvl w:val="3"/>
          <w:numId w:val="3"/>
        </w:numPr>
        <w:spacing w:lineRule="auto" w:line="360"/>
        <w:rPr>
          <w:rFonts w:ascii="Bitstream Vera Sans" w:hAnsi="Bitstream Vera Sans"/>
        </w:rPr>
      </w:pPr>
      <w:r>
        <w:rPr>
          <w:rFonts w:ascii="Bitstream Vera Sans" w:hAnsi="Bitstream Vera Sans"/>
        </w:rPr>
        <w:t>In the case of wider blockages such as multiple I/O headers mounted side by side on the motherboard, the devices are intended to be used in groups. The size of the devices would be chosen to match the height and width of the blockage(s).</w:t>
      </w:r>
    </w:p>
    <w:p>
      <w:pPr>
        <w:pStyle w:val="Normal"/>
        <w:numPr>
          <w:ilvl w:val="3"/>
          <w:numId w:val="3"/>
        </w:numPr>
        <w:spacing w:lineRule="auto" w:line="360"/>
        <w:rPr>
          <w:rFonts w:ascii="Bitstream Vera Sans" w:hAnsi="Bitstream Vera Sans"/>
        </w:rPr>
      </w:pPr>
      <w:r>
        <w:rPr>
          <w:rFonts w:ascii="Bitstream Vera Sans" w:hAnsi="Bitstream Vera Sans"/>
        </w:rPr>
        <w:t>The device(s) will have various shapes, including:</w:t>
        <w:br/>
        <w:t xml:space="preserve">Basic vertical wedge shape, as seen in Fig. </w:t>
      </w:r>
      <w:r>
        <w:rPr>
          <w:rFonts w:ascii="Bitstream Vera Sans" w:hAnsi="Bitstream Vera Sans"/>
        </w:rPr>
        <w:t>8</w:t>
      </w:r>
      <w:r>
        <w:rPr>
          <w:rFonts w:ascii="Bitstream Vera Sans" w:hAnsi="Bitstream Vera Sans"/>
        </w:rPr>
        <w:t xml:space="preserve"> (side view sketch) </w:t>
      </w:r>
      <w:r>
        <w:rPr>
          <w:rFonts w:ascii="Bitstream Vera Sans" w:hAnsi="Bitstream Vera Sans"/>
        </w:rPr>
        <w:t>and Fig. 10</w:t>
      </w:r>
      <w:r>
        <w:rPr>
          <w:rFonts w:ascii="Bitstream Vera Sans" w:hAnsi="Bitstream Vera Sans"/>
        </w:rPr>
        <w:t xml:space="preserve">. </w:t>
      </w:r>
      <w:r>
        <w:rPr>
          <w:rFonts w:ascii="Bitstream Vera Sans" w:hAnsi="Bitstream Vera Sans"/>
          <w:highlight w:val="yellow"/>
        </w:rPr>
        <w:t xml:space="preserve">We need more drawings here.  I </w:t>
      </w:r>
      <w:r>
        <w:rPr>
          <w:rFonts w:ascii="Bitstream Vera Sans" w:hAnsi="Bitstream Vera Sans"/>
          <w:highlight w:val="yellow"/>
        </w:rPr>
        <w:t>did</w:t>
      </w:r>
      <w:r>
        <w:rPr>
          <w:rFonts w:ascii="Bitstream Vera Sans" w:hAnsi="Bitstream Vera Sans"/>
          <w:highlight w:val="yellow"/>
        </w:rPr>
        <w:t xml:space="preserve"> some hand drawn, but we need some that are better than that.</w:t>
      </w:r>
      <w:r>
        <w:rPr>
          <w:rFonts w:ascii="Bitstream Vera Sans" w:hAnsi="Bitstream Vera Sans"/>
        </w:rPr>
        <w:t xml:space="preserve">  </w:t>
      </w:r>
      <w:r>
        <w:rPr>
          <w:rFonts w:ascii="Bitstream Vera Sans" w:hAnsi="Bitstream Vera Sans"/>
        </w:rPr>
        <w:t>This shape is designed to transition air flow over the top of the blockage.</w:t>
      </w:r>
    </w:p>
    <w:p>
      <w:pPr>
        <w:pStyle w:val="Normal"/>
        <w:numPr>
          <w:ilvl w:val="3"/>
          <w:numId w:val="3"/>
        </w:numPr>
        <w:spacing w:lineRule="auto" w:line="360"/>
        <w:rPr/>
      </w:pPr>
      <w:r>
        <w:rPr>
          <w:rFonts w:ascii="Bitstream Vera Sans" w:hAnsi="Bitstream Vera Sans"/>
        </w:rPr>
        <w:t>Basic blended vertical and horizontal wedge, used to transition air flow over and around a single blockage. This shape would more or less come to a point at the leading edge, resembling a cone cut in half from top to bottom and then laid flat, with the pointed end pointed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pPr>
        <w:pStyle w:val="Normal"/>
        <w:numPr>
          <w:ilvl w:val="3"/>
          <w:numId w:val="3"/>
        </w:numPr>
        <w:spacing w:lineRule="auto" w:line="360"/>
        <w:rPr>
          <w:rFonts w:ascii="Bitstream Vera Sans" w:hAnsi="Bitstream Vera Sans"/>
        </w:rPr>
      </w:pPr>
      <w:r>
        <w:rPr>
          <w:rFonts w:ascii="Bitstream Vera Sans" w:hAnsi="Bitstream Vera Sans"/>
        </w:rPr>
        <w:t>Devices that are essentially device shape #2 cut into right and left halves. These are to be used in conjunction with device shape #1 to create a complete air flow transition around larger blockages possibly consisting of multiple I/O headers mounted side by side or nearly so.</w:t>
      </w:r>
    </w:p>
    <w:p>
      <w:pPr>
        <w:pStyle w:val="Normal"/>
        <w:numPr>
          <w:ilvl w:val="3"/>
          <w:numId w:val="3"/>
        </w:numPr>
        <w:spacing w:lineRule="auto" w:line="360"/>
        <w:rPr>
          <w:rFonts w:ascii="Bitstream Vera Sans" w:hAnsi="Bitstream Vera Sans"/>
        </w:rPr>
      </w:pPr>
      <w:r>
        <w:rPr>
          <w:rFonts w:ascii="Bitstream Vera Sans" w:hAnsi="Bitstream Vera Sans"/>
        </w:rPr>
        <w:t>Rounded versions of the above described shapes.</w:t>
      </w:r>
    </w:p>
    <w:p>
      <w:pPr>
        <w:pStyle w:val="Normal"/>
        <w:numPr>
          <w:ilvl w:val="3"/>
          <w:numId w:val="3"/>
        </w:numPr>
        <w:spacing w:lineRule="auto" w:line="360"/>
        <w:rPr>
          <w:rFonts w:ascii="Bitstream Vera Sans" w:hAnsi="Bitstream Vera Sans"/>
        </w:rPr>
      </w:pPr>
      <w:r>
        <w:rPr>
          <w:rFonts w:ascii="Bitstream Vera Sans" w:hAnsi="Bitstream Vera Sans"/>
        </w:rPr>
        <w:t>The devices are made of a very smooth, hard material, most likely plastic for cost and light weight, facilitating good air flow.</w:t>
      </w:r>
    </w:p>
    <w:p>
      <w:pPr>
        <w:pStyle w:val="Normal"/>
        <w:numPr>
          <w:ilvl w:val="3"/>
          <w:numId w:val="3"/>
        </w:numPr>
        <w:spacing w:lineRule="auto" w:line="360"/>
        <w:rPr>
          <w:rFonts w:ascii="Bitstream Vera Sans" w:hAnsi="Bitstream Vera Sans"/>
        </w:rPr>
      </w:pPr>
      <w:r>
        <w:rPr>
          <w:rFonts w:ascii="Bitstream Vera Sans" w:hAnsi="Bitstream Vera Sans"/>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pPr>
        <w:pStyle w:val="Normal"/>
        <w:numPr>
          <w:ilvl w:val="3"/>
          <w:numId w:val="3"/>
        </w:numPr>
        <w:spacing w:lineRule="auto" w:line="360"/>
        <w:rPr>
          <w:rFonts w:ascii="Bitstream Vera Sans" w:hAnsi="Bitstream Vera Sans"/>
        </w:rPr>
      </w:pPr>
      <w:r>
        <w:rPr>
          <w:rFonts w:ascii="Bitstream Vera Sans" w:hAnsi="Bitstream Vera Sans"/>
        </w:rPr>
        <w:t>Designs or shapes described above, but integrated into the external case of the I/O header or component itself.</w:t>
      </w:r>
    </w:p>
    <w:p>
      <w:pPr>
        <w:pStyle w:val="Normal"/>
        <w:numPr>
          <w:ilvl w:val="2"/>
          <w:numId w:val="3"/>
        </w:numPr>
        <w:spacing w:lineRule="auto" w:line="360"/>
        <w:rPr>
          <w:rFonts w:ascii="Bitstream Vera Sans" w:hAnsi="Bitstream Vera Sans"/>
        </w:rPr>
      </w:pPr>
      <w:r>
        <w:rPr>
          <w:rFonts w:ascii="Bitstream Vera Sans" w:hAnsi="Bitstream Vera Sans"/>
        </w:rPr>
        <w:t>42mm system fans for use inside a computer server case</w:t>
      </w:r>
    </w:p>
    <w:p>
      <w:pPr>
        <w:pStyle w:val="Normal"/>
        <w:numPr>
          <w:ilvl w:val="3"/>
          <w:numId w:val="3"/>
        </w:numPr>
        <w:spacing w:lineRule="auto" w:line="360"/>
        <w:rPr>
          <w:rFonts w:ascii="Bitstream Vera Sans" w:hAnsi="Bitstream Vera Sans"/>
        </w:rPr>
      </w:pPr>
      <w:r>
        <w:rPr>
          <w:rFonts w:ascii="Bitstream Vera Sans" w:hAnsi="Bitstream Vera Sans"/>
        </w:rPr>
        <w:t>Computer server cases that are 1U tall (1.7 inches or 43mm) suffer from lack of efficient cooling fan solutions, because the internal case volume is relatively small. Fans that are situated inside such cases are referred to as case fans. This is a design for 42mm case fans specifically for optimizing efficiency of cooling.</w:t>
      </w:r>
    </w:p>
    <w:p>
      <w:pPr>
        <w:pStyle w:val="Normal"/>
        <w:numPr>
          <w:ilvl w:val="3"/>
          <w:numId w:val="3"/>
        </w:numPr>
        <w:spacing w:lineRule="auto" w:line="360"/>
        <w:rPr>
          <w:rFonts w:ascii="Bitstream Vera Sans" w:hAnsi="Bitstream Vera Sans"/>
        </w:rPr>
      </w:pPr>
      <w:r>
        <w:rPr>
          <w:rFonts w:ascii="Bitstream Vera Sans" w:hAnsi="Bitstream Vera Sans"/>
        </w:rPr>
        <w:t>Current 1U case fans are 40mm square, and anywhere from 5mm to 25mm deep, or deeper. This fan design specifies 42mm fans, thereby leaving no amount of internal space empty.</w:t>
      </w:r>
    </w:p>
    <w:p>
      <w:pPr>
        <w:pStyle w:val="Normal"/>
        <w:numPr>
          <w:ilvl w:val="3"/>
          <w:numId w:val="3"/>
        </w:numPr>
        <w:spacing w:lineRule="auto" w:line="360"/>
        <w:rPr>
          <w:rFonts w:ascii="Bitstream Vera Sans" w:hAnsi="Bitstream Vera Sans"/>
        </w:rPr>
      </w:pPr>
      <w:r>
        <w:rPr>
          <w:rFonts w:ascii="Bitstream Vera Sans" w:hAnsi="Bitstream Vera Sans"/>
        </w:rPr>
        <w:t>Fans have “disappearing” frame segments on the top of the fan, so that the blades come as close as possible to the top (or bottom) of the case, maximizing available space. This means, among other things, that the fans can reasonably only be installed in the case one of two ways: that is, with the open frame side</w:t>
      </w:r>
      <w:r>
        <w:rPr>
          <w:rFonts w:ascii="Bitstream Vera Sans" w:hAnsi="Bitstream Vera Sans"/>
        </w:rPr>
        <w:t>s</w:t>
      </w:r>
      <w:r>
        <w:rPr>
          <w:rFonts w:ascii="Bitstream Vera Sans" w:hAnsi="Bitstream Vera Sans"/>
        </w:rPr>
        <w:t xml:space="preserve"> facing the top </w:t>
      </w:r>
      <w:r>
        <w:rPr>
          <w:rFonts w:ascii="Bitstream Vera Sans" w:hAnsi="Bitstream Vera Sans"/>
        </w:rPr>
        <w:t>and</w:t>
      </w:r>
      <w:r>
        <w:rPr>
          <w:rFonts w:ascii="Bitstream Vera Sans" w:hAnsi="Bitstream Vera Sans"/>
        </w:rPr>
        <w:t xml:space="preserve"> bottom of the case. It also means the external dimensions of the fans may not be square, but in fact wider in the horizontal than in the vertical.</w:t>
      </w:r>
    </w:p>
    <w:p>
      <w:pPr>
        <w:pStyle w:val="Normal"/>
        <w:numPr>
          <w:ilvl w:val="3"/>
          <w:numId w:val="3"/>
        </w:numPr>
        <w:spacing w:lineRule="auto" w:line="360"/>
        <w:rPr>
          <w:rFonts w:ascii="Bitstream Vera Sans" w:hAnsi="Bitstream Vera Sans"/>
        </w:rPr>
      </w:pPr>
      <w:r>
        <w:rPr>
          <w:rFonts w:ascii="Bitstream Vera Sans" w:hAnsi="Bitstream Vera Sans"/>
        </w:rPr>
        <w:t xml:space="preserve">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w:t>
      </w:r>
      <w:r>
        <w:rPr>
          <w:rFonts w:ascii="Bitstream Vera Sans" w:hAnsi="Bitstream Vera Sans"/>
        </w:rPr>
        <w:t xml:space="preserve">case </w:t>
      </w:r>
      <w:r>
        <w:rPr>
          <w:rFonts w:ascii="Bitstream Vera Sans" w:hAnsi="Bitstream Vera Sans"/>
        </w:rPr>
        <w:t>and its components. Also, this soft touch plastic, a common material often found in car dashboards and other consumer products, will aid in holding the fans in place.</w:t>
      </w:r>
    </w:p>
    <w:p>
      <w:pPr>
        <w:pStyle w:val="Normal"/>
        <w:numPr>
          <w:ilvl w:val="2"/>
          <w:numId w:val="3"/>
        </w:numPr>
        <w:spacing w:lineRule="auto" w:line="360"/>
        <w:rPr>
          <w:rFonts w:ascii="Bitstream Vera Sans" w:hAnsi="Bitstream Vera Sans"/>
        </w:rPr>
      </w:pPr>
      <w:r>
        <w:rPr>
          <w:rFonts w:ascii="Bitstream Vera Sans" w:hAnsi="Bitstream Vera Sans"/>
        </w:rPr>
        <w:t>Variable speed fans which can be completely powered down</w:t>
        <w:br/>
        <w:t>Computer system fans that can, besides varying their RPM and thus varying the amount of power they draw and the amount of air they move, can completely stop the fan motor, essentially drawing no power. Either through a communication signal via an interface, or merely by setting the fan supply voltage to zero, the fan will stop.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pPr>
        <w:pStyle w:val="Normal"/>
        <w:numPr>
          <w:ilvl w:val="2"/>
          <w:numId w:val="3"/>
        </w:numPr>
        <w:spacing w:lineRule="auto" w:line="360"/>
        <w:rPr>
          <w:rFonts w:ascii="Bitstream Vera Sans" w:hAnsi="Bitstream Vera Sans"/>
        </w:rPr>
      </w:pPr>
      <w:r>
        <w:rPr>
          <w:rFonts w:ascii="Bitstream Vera Sans" w:hAnsi="Bitstream Vera Sans"/>
        </w:rPr>
        <w:t>BIOS/Boot up code for ultra-efficient server</w:t>
      </w:r>
    </w:p>
    <w:p>
      <w:pPr>
        <w:pStyle w:val="Normal"/>
        <w:numPr>
          <w:ilvl w:val="3"/>
          <w:numId w:val="3"/>
        </w:numPr>
        <w:spacing w:lineRule="auto" w:line="360"/>
        <w:rPr/>
      </w:pPr>
      <w:r>
        <w:rPr>
          <w:rFonts w:ascii="Bitstream Vera Sans" w:hAnsi="Bitstream Vera Sans"/>
        </w:rPr>
        <w:t>Boot up and self-test ROM or NVRAM code (herein called BIOS or POST code) that greatly decreases the amount of power consumed during the boot and self test phase.</w:t>
        <w:br/>
        <w:t>Current BIOS code in PC derived computer systems including servers utilizes a continuous loop design meant to refresh the video display. The use of directly connected video displays is a long since deprecated practice for servers. Our boot up code would dispense with the continuous loop video refresh code altogether and utilize an interrupt driven design, thereby drastically reducing power consumption during boot up, system test, and interactive operations.</w:t>
      </w:r>
    </w:p>
    <w:p>
      <w:pPr>
        <w:pStyle w:val="Normal"/>
        <w:numPr>
          <w:ilvl w:val="3"/>
          <w:numId w:val="3"/>
        </w:numPr>
        <w:spacing w:lineRule="auto" w:line="360"/>
        <w:rPr/>
      </w:pPr>
      <w:r>
        <w:rPr>
          <w:rFonts w:ascii="Bitstream Vera Sans" w:hAnsi="Bitstream Vera Sans"/>
        </w:rPr>
        <w:t>Fan management code capable of turning one or more of the cooling fans off, or put another way, RPM of zero, when fan operation isn't required to cool the</w:t>
      </w:r>
      <w:r>
        <w:rPr/>
        <w:t xml:space="preserve"> </w:t>
      </w:r>
      <w:r>
        <w:rPr>
          <w:rFonts w:ascii="Bitstream Vera Sans" w:hAnsi="Bitstream Vera Sans"/>
        </w:rPr>
        <w:t>system.</w:t>
      </w:r>
    </w:p>
    <w:p>
      <w:pPr>
        <w:pStyle w:val="Normal"/>
        <w:numPr>
          <w:ilvl w:val="3"/>
          <w:numId w:val="3"/>
        </w:numPr>
        <w:spacing w:lineRule="auto" w:line="360"/>
        <w:rPr>
          <w:rFonts w:ascii="Bitstream Vera Sans" w:hAnsi="Bitstream Vera Sans"/>
        </w:rPr>
      </w:pPr>
      <w:r>
        <w:rPr>
          <w:rFonts w:ascii="Bitstream Vera Sans" w:hAnsi="Bitstream Vera Sans"/>
        </w:rPr>
        <w:t>Significantly increase the effectiveness of thermal management code, especially in the particular area of fan control, in the BIOS to help reduce power consumption of the system during operation.</w:t>
      </w:r>
    </w:p>
    <w:p>
      <w:pPr>
        <w:pStyle w:val="Normal"/>
        <w:numPr>
          <w:ilvl w:val="2"/>
          <w:numId w:val="3"/>
        </w:numPr>
        <w:spacing w:lineRule="auto" w:line="360"/>
        <w:rPr>
          <w:rFonts w:ascii="Bitstream Vera Sans" w:hAnsi="Bitstream Vera Sans"/>
        </w:rPr>
      </w:pPr>
      <w:r>
        <w:rPr>
          <w:rFonts w:ascii="Bitstream Vera Sans" w:hAnsi="Bitstream Vera Sans"/>
        </w:rPr>
        <w:t>Computer server case and motherboard design elements for more efficient air flow though the case</w:t>
      </w:r>
    </w:p>
    <w:p>
      <w:pPr>
        <w:pStyle w:val="Normal"/>
        <w:numPr>
          <w:ilvl w:val="3"/>
          <w:numId w:val="3"/>
        </w:numPr>
        <w:spacing w:lineRule="auto" w:line="360"/>
        <w:rPr>
          <w:rFonts w:ascii="Bitstream Vera Sans" w:hAnsi="Bitstream Vera Sans"/>
        </w:rPr>
      </w:pPr>
      <w:r>
        <w:rPr>
          <w:rFonts w:ascii="Bitstream Vera Sans" w:hAnsi="Bitstream Vera Sans"/>
        </w:rPr>
        <w:t>This description covers new computer server motherboard design elements, and matching case design elements, to facilitate less restricted air flow through the case, thus increasing cooling efficiency of the running computer server.</w:t>
      </w:r>
    </w:p>
    <w:p>
      <w:pPr>
        <w:pStyle w:val="Normal"/>
        <w:numPr>
          <w:ilvl w:val="3"/>
          <w:numId w:val="3"/>
        </w:numPr>
        <w:spacing w:lineRule="auto" w:line="360"/>
        <w:rPr>
          <w:rFonts w:ascii="Bitstream Vera Sans" w:hAnsi="Bitstream Vera Sans"/>
        </w:rPr>
      </w:pPr>
      <w:r>
        <w:rPr>
          <w:rFonts w:ascii="Bitstream Vera Sans" w:hAnsi="Bitstream Vera Sans"/>
        </w:rPr>
        <w:t xml:space="preserve">Fig. 8 shows the motherboard design with the rear I/O ports located to the </w:t>
      </w:r>
      <w:r>
        <w:rPr>
          <w:rFonts w:ascii="Bitstream Vera Sans" w:hAnsi="Bitstream Vera Sans"/>
        </w:rPr>
        <w:t xml:space="preserve">left and </w:t>
      </w:r>
      <w:r>
        <w:rPr>
          <w:rFonts w:ascii="Bitstream Vera Sans" w:hAnsi="Bitstream Vera Sans"/>
        </w:rPr>
        <w:t>right side</w:t>
      </w:r>
      <w:r>
        <w:rPr>
          <w:rFonts w:ascii="Bitstream Vera Sans" w:hAnsi="Bitstream Vera Sans"/>
        </w:rPr>
        <w:t>s</w:t>
      </w:r>
      <w:r>
        <w:rPr>
          <w:rFonts w:ascii="Bitstream Vera Sans" w:hAnsi="Bitstream Vera Sans"/>
        </w:rPr>
        <w:t xml:space="preserve"> of the rear edge of the motherboard. </w:t>
      </w:r>
      <w:r>
        <w:rPr>
          <w:rFonts w:ascii="Bitstream Vera Sans" w:hAnsi="Bitstream Vera Sans"/>
        </w:rPr>
        <w:t>Traditionally these have been placed according to some standards which often find them directly in the path of air flow over the server's hottest components, such as the processor and power transisters.  Relocating them in this fashion</w:t>
      </w:r>
      <w:r>
        <w:rPr>
          <w:rFonts w:ascii="Bitstream Vera Sans" w:hAnsi="Bitstream Vera Sans"/>
        </w:rPr>
        <w:t xml:space="preserve"> allows substantially less restricted airflow through the case of cooling air moved by internal cooling fans. With the rear I/O headers and ports moved out of the way </w:t>
      </w:r>
      <w:r>
        <w:rPr>
          <w:rFonts w:ascii="Bitstream Vera Sans" w:hAnsi="Bitstream Vera Sans"/>
        </w:rPr>
        <w:t>of the bulk of this air flow</w:t>
      </w:r>
      <w:r>
        <w:rPr>
          <w:rFonts w:ascii="Bitstream Vera Sans" w:hAnsi="Bitstream Vera Sans"/>
        </w:rPr>
        <w:t>, the cooling air can exit the case substantially easier, allowing the use of less powerful fans to cool the internal components of the computer server, which in turn reduces the amount of energy consumed overall by the computer server.</w:t>
      </w:r>
    </w:p>
    <w:p>
      <w:pPr>
        <w:pStyle w:val="Normal"/>
        <w:numPr>
          <w:ilvl w:val="2"/>
          <w:numId w:val="3"/>
        </w:numPr>
        <w:spacing w:lineRule="auto" w:line="360"/>
        <w:rPr>
          <w:rFonts w:ascii="Bitstream Vera Sans" w:hAnsi="Bitstream Vera Sans"/>
        </w:rPr>
      </w:pPr>
      <w:r>
        <w:rPr>
          <w:rFonts w:ascii="Bitstream Vera Sans" w:hAnsi="Bitstream Vera Sans"/>
        </w:rPr>
        <w:t>Air intake and exhaust grill design</w:t>
      </w:r>
    </w:p>
    <w:p>
      <w:pPr>
        <w:pStyle w:val="Normal"/>
        <w:numPr>
          <w:ilvl w:val="3"/>
          <w:numId w:val="3"/>
        </w:numPr>
        <w:spacing w:lineRule="auto" w:line="360"/>
        <w:rPr/>
      </w:pPr>
      <w:r>
        <w:rPr>
          <w:rFonts w:ascii="Bitstream Vera Sans" w:hAnsi="Bitstream Vera Sans"/>
        </w:rPr>
        <w:t>Currently,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 flow, badly affecting cooling efficiency.</w:t>
      </w:r>
    </w:p>
    <w:p>
      <w:pPr>
        <w:pStyle w:val="Normal"/>
        <w:numPr>
          <w:ilvl w:val="3"/>
          <w:numId w:val="3"/>
        </w:numPr>
        <w:spacing w:lineRule="auto" w:line="360"/>
        <w:rPr>
          <w:rFonts w:ascii="Bitstream Vera Sans" w:hAnsi="Bitstream Vera Sans"/>
        </w:rPr>
      </w:pPr>
      <w:r>
        <w:rPr>
          <w:rFonts w:ascii="Bitstream Vera Sans" w:hAnsi="Bitstream Vera Sans"/>
        </w:rPr>
        <w:t>Our design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pPr>
        <w:pStyle w:val="Normal"/>
        <w:numPr>
          <w:ilvl w:val="0"/>
          <w:numId w:val="0"/>
        </w:numPr>
        <w:spacing w:lineRule="auto" w:line="360"/>
        <w:ind w:left="1080" w:hanging="0"/>
        <w:rPr>
          <w:rFonts w:ascii="Bitstream Vera Sans" w:hAnsi="Bitstream Vera Sans"/>
        </w:rPr>
      </w:pPr>
      <w:r>
        <w:rPr>
          <w:rFonts w:ascii="Bitstream Vera Sans" w:hAnsi="Bitstream Vera Sans"/>
        </w:rPr>
        <w:br/>
        <w:t>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or storage networking machinery) with accurately specifiable power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4b.</w:t>
        <w:br/>
        <w:br/>
        <w:t>The ultra-efficient design methodology also facilitates designing servers for special application computing needs.  Some examples: big data processing; image/video/audio search; speech recognition. Servers maybe optimized for use of general purpose processors, or GPUs, FPGAs, and ASICs.  The ability to deploy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submodule of the NGAPD intended to most efficiently run them.</w:t>
        <w:br/>
        <w:br/>
        <w:t>The ultra-efficient design methodology also facilitates a blade server design implementing variable load power supplies, preserving high efficiency levels regardless of load (population level of blade chassis).</w:t>
        <w:br/>
      </w:r>
    </w:p>
    <w:p>
      <w:pPr>
        <w:pStyle w:val="Normal"/>
        <w:numPr>
          <w:ilvl w:val="0"/>
          <w:numId w:val="3"/>
        </w:numPr>
        <w:spacing w:lineRule="auto" w:line="288"/>
        <w:jc w:val="left"/>
        <w:rPr>
          <w:rFonts w:ascii="Bitstream Vera Sans" w:hAnsi="Bitstream Vera Sans"/>
          <w:sz w:val="24"/>
          <w:szCs w:val="24"/>
        </w:rPr>
      </w:pPr>
      <w:r>
        <w:rPr>
          <w:rFonts w:ascii="Bitstream Vera Sans" w:hAnsi="Bitstream Vera Sans"/>
          <w:sz w:val="24"/>
          <w:szCs w:val="24"/>
        </w:rPr>
        <w:t>Efficiency and Total Design Power measuring technology</w:t>
      </w:r>
    </w:p>
    <w:p>
      <w:pPr>
        <w:pStyle w:val="Normal"/>
        <w:numPr>
          <w:ilvl w:val="1"/>
          <w:numId w:val="3"/>
        </w:numPr>
        <w:spacing w:lineRule="auto" w:line="288"/>
        <w:jc w:val="left"/>
        <w:rPr>
          <w:rFonts w:ascii="Bitstream Vera Sans" w:hAnsi="Bitstream Vera Sans"/>
          <w:sz w:val="24"/>
          <w:szCs w:val="24"/>
        </w:rPr>
      </w:pPr>
      <w:r>
        <w:rPr>
          <w:rFonts w:ascii="Bitstream Vera Sans" w:hAnsi="Bitstream Vera Sans"/>
          <w:sz w:val="24"/>
          <w:szCs w:val="24"/>
        </w:rPr>
        <w:t>In order to be able to achieve I.a and III, an accurate and repeatable method of determining the power consumption footprint of a server must be utilized.  For III, it is utilized extensively in the research, engineering, design, and verification and verification phases.  For I.a, the accurate and reliable power consumption of specification for IT equipment, especially servers and compute appliances such as computer storage and networking equipment, is crucial to the process.  In this section, we will describe the uniquely accurate test measuring software and methodology created by Lopoco to get an accurate and reliable specification for Idle and TDP for a server.</w:t>
      </w:r>
    </w:p>
    <w:p>
      <w:pPr>
        <w:pStyle w:val="Normal"/>
        <w:spacing w:lineRule="auto" w:line="288" w:before="173" w:after="0"/>
        <w:ind w:left="1080" w:right="0" w:hanging="0"/>
        <w:jc w:val="left"/>
        <w:rPr>
          <w:rFonts w:ascii="Bitstream Vera Sans" w:hAnsi="Bitstream Vera Sans"/>
          <w:b/>
          <w:b/>
          <w:bCs/>
          <w:sz w:val="26"/>
          <w:szCs w:val="26"/>
        </w:rPr>
      </w:pPr>
      <w:r>
        <w:rPr>
          <w:rFonts w:ascii="Bitstream Vera Sans" w:hAnsi="Bitstream Vera Sans"/>
          <w:b/>
          <w:bCs/>
          <w:sz w:val="26"/>
          <w:szCs w:val="26"/>
        </w:rPr>
        <w:t>Server TDP Software Design</w:t>
      </w:r>
    </w:p>
    <w:p>
      <w:pPr>
        <w:pStyle w:val="Normal"/>
        <w:spacing w:lineRule="auto" w:line="288"/>
        <w:ind w:left="1080" w:right="0" w:hanging="0"/>
        <w:jc w:val="left"/>
        <w:rPr/>
      </w:pPr>
      <w:r>
        <w:rPr>
          <w:rFonts w:ascii="Bitstream Vera Sans" w:hAnsi="Bitstream Vera Sans"/>
          <w:b w:val="false"/>
          <w:bCs w:val="false"/>
          <w:sz w:val="24"/>
          <w:szCs w:val="24"/>
        </w:rPr>
        <w:t>Summary</w:t>
      </w:r>
      <w:r>
        <w:rPr>
          <w:rFonts w:ascii="Bitstream Vera Sans" w:hAnsi="Bitstream Vera Sans"/>
          <w:sz w:val="24"/>
          <w:szCs w:val="24"/>
        </w:rPr>
        <w:t>: the software program attempts to utilize all the compute and I/O resources of a server at the same time, thereby causing all subsystems of the server to be using the maximum power that they could ever consume.</w:t>
      </w:r>
    </w:p>
    <w:p>
      <w:pPr>
        <w:pStyle w:val="Normal"/>
        <w:spacing w:lineRule="auto" w:line="288"/>
        <w:ind w:left="1080" w:right="0" w:hanging="0"/>
        <w:jc w:val="left"/>
        <w:rPr/>
      </w:pPr>
      <w:r>
        <w:rPr>
          <w:rFonts w:ascii="Bitstream Vera Sans" w:hAnsi="Bitstream Vera Sans"/>
          <w:sz w:val="24"/>
          <w:szCs w:val="24"/>
        </w:rPr>
        <w:t>Overview: modern computer hardware, both integrated and discreet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ethernet port, the ethernet PHY may power down for 950 microseconds and power up for 50 microseconds every millisecond to check if a cable has been connected and a possible link can be established, thus reducing power consumption by 95% if a network port is unused.  The TDP software is designed to specifically defeat these power saving techniques as much as possible in order to make a server consume the most amount of power a server possibly can.  The method is to run the software on a target server, and with help from one or more helper servers to send and receive network traffic, and measure the power consumption of the server during the time the application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pPr>
        <w:pStyle w:val="Normal"/>
        <w:spacing w:lineRule="auto" w:line="288"/>
        <w:ind w:left="1080" w:right="0" w:hanging="0"/>
        <w:jc w:val="left"/>
        <w:rPr>
          <w:rFonts w:ascii="Bitstream Vera Sans" w:hAnsi="Bitstream Vera Sans"/>
          <w:sz w:val="24"/>
          <w:szCs w:val="24"/>
        </w:rPr>
      </w:pPr>
      <w:r>
        <w:rPr>
          <w:rFonts w:ascii="Bitstream Vera Sans" w:hAnsi="Bitstream Vera Sans"/>
          <w:sz w:val="24"/>
          <w:szCs w:val="24"/>
        </w:rPr>
        <w:t>The detailed algorithms for exercising each subsystem of a server are split out by each subsystem in the list below.</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General Purpose Processor</w:t>
      </w:r>
    </w:p>
    <w:p>
      <w:pPr>
        <w:pStyle w:val="Normal"/>
        <w:spacing w:lineRule="auto" w:line="288"/>
        <w:ind w:left="1440" w:right="0" w:hanging="0"/>
        <w:jc w:val="left"/>
        <w:rPr>
          <w:rFonts w:ascii="Bitstream Vera Sans" w:hAnsi="Bitstream Vera Sans"/>
          <w:sz w:val="24"/>
          <w:szCs w:val="24"/>
        </w:rPr>
      </w:pPr>
      <w:r>
        <w:rPr>
          <w:rFonts w:ascii="Bitstream Vera Sans" w:hAnsi="Bitstream Vera Sans"/>
          <w:sz w:val="24"/>
          <w:szCs w:val="24"/>
        </w:rPr>
        <w:t xml:space="preserve">Today's modern general purpose processors have multiple CPU cores, large memory caches, TLBs, memory controllers, data buses and bus controllers, and I/O device controllers.  Each CPU core has many multiple execution units and instruction pipelines.  All of these are manipulated by the logic in the processor to save power when not being used.  The challenge is to use software that keeps as much of the whole processor “lit up” (not able to power save). Lopoco uses encryption key generation and computation software that uses all of the floating point and specialty instruction units as possible, while simultaneously using decent amounts of memory.  Z instances of this program run, where Z = (the number of logical CPU core available on the processor or processors in the system) + 2.  This prevents the processor(s) from shutting down execution units, pipelines, memory controllers and other such parts to reduce power consumption.  Running Z copies of the program means that a wide range of memory in the system is used, lowering the amount of power saving the memory chips and memory controllers can do.  We have tested many software programs for the purpose of maximizing processor and memory usage, and while many do well at this goal, the openssl key generation program produces results that cannot be equaled or exceeded by any other available program, which means that an ordinary user running any software on the system will not be able to cause the server to consume more energy via the processor, which is the ultimate goal.  </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Disks and disk I/O controllers</w:t>
      </w:r>
    </w:p>
    <w:p>
      <w:pPr>
        <w:pStyle w:val="Normal"/>
        <w:spacing w:lineRule="auto" w:line="288"/>
        <w:ind w:left="1440" w:right="0" w:hanging="0"/>
        <w:jc w:val="left"/>
        <w:rPr/>
      </w:pPr>
      <w:r>
        <w:rPr>
          <w:rFonts w:ascii="Bitstream Vera Sans" w:hAnsi="Bitstream Vera Sans"/>
          <w:sz w:val="24"/>
          <w:szCs w:val="24"/>
        </w:rPr>
        <w:t>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unarchives a large file archive onto each group of disks, causing a large number of disk writes to be performed.  For all types of disks (rotating media and SSD, to name two), the write cycle consumes the most power.  Expanding these archive files also two additional effects: because a decent amount of metadata reads are performed, on rotating media substantial extra head seeks are incurred, increasing power consumption; and because the archive contains many small and some large files, this causes a large backlog of pending writes to be queued up by the disk controller devices, causing them to maximize power consumption.  A program loop runs in parallel for each group of disks, keeping all disks busy all the time.</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Network devices</w:t>
      </w:r>
    </w:p>
    <w:p>
      <w:pPr>
        <w:pStyle w:val="Normal"/>
        <w:spacing w:lineRule="auto" w:line="288"/>
        <w:ind w:left="1440" w:right="0" w:hanging="0"/>
        <w:jc w:val="left"/>
        <w:rPr>
          <w:rFonts w:ascii="Bitstream Vera Sans" w:hAnsi="Bitstream Vera Sans"/>
          <w:sz w:val="24"/>
          <w:szCs w:val="24"/>
        </w:rPr>
      </w:pPr>
      <w:r>
        <w:rPr>
          <w:rFonts w:ascii="Bitstream Vera Sans" w:hAnsi="Bitstream Vera Sans"/>
          <w:sz w:val="24"/>
          <w:szCs w:val="24"/>
        </w:rPr>
        <w:t>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setup bi-directional transfers to eliminate that power usage optimization.  The software has a user selectable option to exercize an additional network port, and by extension an additional helper server on the other end of the network connection.  This option is initially intended servers with additional higher speed network devices, for instance a 10G, 40G or 100G network device, which currently can consume considerably more power when at idle as well as when fully utilized than a conventional 100BT or 1G ethernet network interface.</w:t>
      </w:r>
    </w:p>
    <w:p>
      <w:pPr>
        <w:pStyle w:val="Normal"/>
        <w:numPr>
          <w:ilvl w:val="1"/>
          <w:numId w:val="3"/>
        </w:numPr>
        <w:spacing w:lineRule="auto" w:line="288"/>
        <w:jc w:val="left"/>
        <w:rPr>
          <w:rFonts w:ascii="Bitstream Vera Sans" w:hAnsi="Bitstream Vera Sans"/>
          <w:sz w:val="24"/>
          <w:szCs w:val="24"/>
        </w:rPr>
      </w:pPr>
      <w:r>
        <w:rPr>
          <w:rFonts w:ascii="Bitstream Vera Sans" w:hAnsi="Bitstream Vera Sans"/>
          <w:sz w:val="24"/>
          <w:szCs w:val="24"/>
        </w:rPr>
        <w:t>TDP Testing Methodology</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A brief description of the testing methodology that is employed to ascertain the idle and TDP power consumption figures for a server – utilizing the TDP software.</w:t>
      </w:r>
    </w:p>
    <w:p>
      <w:pPr>
        <w:pStyle w:val="Normal"/>
        <w:numPr>
          <w:ilvl w:val="2"/>
          <w:numId w:val="3"/>
        </w:numPr>
        <w:spacing w:lineRule="auto" w:line="288"/>
        <w:jc w:val="left"/>
        <w:rPr/>
      </w:pPr>
      <w:r>
        <w:rPr>
          <w:rFonts w:ascii="Bitstream Vera Sans" w:hAnsi="Bitstream Vera Sans"/>
          <w:sz w:val="24"/>
          <w:szCs w:val="24"/>
        </w:rPr>
        <w:t>When a server is released from the production line and ready to be tested, it's power cable Is plugged into a power consumption measuring lab equipment.  This test device must be both accurate and repeatable, and must give at least for reading for power consumption: watts, power factor, amps and volts.  It must also have the capability to display or record the maximum numbers sensed during a certain time period.  A network cable is connected to at least one of the server's network ports.  All disks and devices that the unit will ship with must be on the system and must power on when the system is powered on.  If the system has a video connector and/or a keyboard connector, those must be attached to suitable devices so that the power the system would utilize to operate them will be consumed.  Most servers do not use a mouse, so no such device need be connected.</w:t>
      </w:r>
    </w:p>
    <w:p>
      <w:pPr>
        <w:pStyle w:val="Normal"/>
        <w:numPr>
          <w:ilvl w:val="2"/>
          <w:numId w:val="3"/>
        </w:numPr>
        <w:spacing w:lineRule="auto" w:line="288"/>
        <w:jc w:val="left"/>
        <w:rPr>
          <w:rFonts w:ascii="Bitstream Vera Sans" w:hAnsi="Bitstream Vera Sans"/>
          <w:sz w:val="24"/>
          <w:szCs w:val="24"/>
        </w:rPr>
      </w:pPr>
      <w:r>
        <w:rPr>
          <w:rFonts w:ascii="Bitstream Vera Sans" w:hAnsi="Bitstream Vera Sans"/>
          <w:sz w:val="24"/>
          <w:szCs w:val="24"/>
        </w:rPr>
        <w:t>The server must be booted, either from a non-disk medium such as a USB stick, or network booted, which means a portion of the system memory is set aside to load the operating system and runs from there.  Currently a version of the Debian Linux distribution is used, which typical but not extraordinary services running but unused, such as the apache web server and mysql database server, as well as a few other sundry minor services.  An IP address is obtained from a DHCP server via the network that is connected.  After the system fully completes the bootup process, a suitable time is waited to allow the system to quiesce so that a reasonable idle power consumption figures may be observed and recorded.</w:t>
      </w:r>
    </w:p>
    <w:p>
      <w:pPr>
        <w:pStyle w:val="Normal"/>
        <w:numPr>
          <w:ilvl w:val="2"/>
          <w:numId w:val="3"/>
        </w:numPr>
        <w:spacing w:lineRule="auto" w:line="288"/>
        <w:jc w:val="left"/>
        <w:rPr>
          <w:rFonts w:ascii="Bitstream Vera Sans" w:hAnsi="Bitstream Vera Sans"/>
          <w:sz w:val="24"/>
          <w:szCs w:val="24"/>
        </w:rPr>
      </w:pPr>
      <w:bookmarkStart w:id="0" w:name="_GoBack"/>
      <w:bookmarkEnd w:id="0"/>
      <w:r>
        <w:rPr>
          <w:rFonts w:ascii="Bitstream Vera Sans" w:hAnsi="Bitstream Vera Sans"/>
          <w:sz w:val="24"/>
          <w:szCs w:val="24"/>
        </w:rPr>
        <w:t xml:space="preserve">Then the TDP exercising software is run, but not before the idle power figures have been recorded, and the power meter must be set to record the maximums if such an additional setting is required on the meter to obtain the maximums, and the initial questions asked by the software are answered, and the main power exercising portion of the program begins.  This portion of the program can take 15-30 minutes, roughly, depending on the performance capabilities of the server and the processor(s).  When the power exercising portion of the program has completed, the maximum (TDP) power figures can be entered by hand, or, depending on the capabilities of the lab equipment, may be transmitted electronically to the operations database server for recordation.  A portion of the software also inventories the server's memory, disks, network and disk controllers, and processor(s), and electronically transmits this to the operations database server as well, however this function of the software is covered in detail in a separate application document.   </w:t>
      </w:r>
    </w:p>
    <w:sectPr>
      <w:headerReference w:type="default" r:id="rId2"/>
      <w:footerReference w:type="default" r:id="rId3"/>
      <w:type w:val="nextPage"/>
      <w:pgSz w:w="12240" w:h="15840"/>
      <w:pgMar w:left="1134" w:right="1134" w:header="1134" w:top="1417" w:footer="1134" w:bottom="1417" w:gutter="0"/>
      <w:lnNumType w:countBy="5" w:restart="continuous" w:distance="65535"/>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Bitstream Vera Sans">
    <w:charset w:val="00"/>
    <w:family w:val="roman"/>
    <w:pitch w:val="variable"/>
  </w:font>
  <w:font w:name="Bitstream Vera San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Heading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US" w:eastAsia="en-US" w:bidi="ar-SA"/>
      </w:rPr>
    </w:rPrDefault>
    <w:pPrDefault>
      <w:pPr/>
    </w:pPrDefault>
  </w:docDefaults>
  <w:style w:type="paragraph" w:styleId="Normal">
    <w:name w:val="Normal"/>
    <w:qFormat/>
    <w:pPr>
      <w:widowControl w:val="false"/>
      <w:kinsoku w:val="true"/>
      <w:overflowPunct w:val="true"/>
      <w:autoSpaceDE w:val="true"/>
      <w:bidi w:val="0"/>
    </w:pPr>
    <w:rPr>
      <w:rFonts w:ascii="Calibri" w:hAnsi="Calibri" w:eastAsia="Calibri"/>
      <w:color w:val="auto"/>
      <w:sz w:val="22"/>
      <w:szCs w:val="22"/>
      <w:lang w:val="en-US" w:eastAsia="en-US" w:bidi="ar-SA"/>
    </w:rPr>
  </w:style>
  <w:style w:type="paragraph" w:styleId="Heading3">
    <w:name w:val="Heading 3"/>
    <w:basedOn w:val="Heading"/>
    <w:qFormat/>
    <w:pPr>
      <w:numPr>
        <w:ilvl w:val="2"/>
        <w:numId w:val="1"/>
      </w:numPr>
      <w:spacing w:before="140" w:after="120"/>
      <w:outlineLvl w:val="2"/>
      <w:outlineLvl w:val="2"/>
    </w:pPr>
    <w:rPr>
      <w:b/>
      <w:bCs/>
      <w:sz w:val="28"/>
      <w:szCs w:val="28"/>
    </w:rPr>
  </w:style>
  <w:style w:type="character" w:styleId="DefaultParagraphFont">
    <w:name w:val="Default Paragraph Font"/>
    <w:qFormat/>
    <w:rPr/>
  </w:style>
  <w:style w:type="character" w:styleId="Linenumber">
    <w:name w:val="line numbe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basedOn w:val="DefaultParagraphFont"/>
    <w:qFormat/>
    <w:rPr>
      <w:rFonts w:ascii="Tahoma" w:hAnsi="Tahoma" w:cs="Tahoma"/>
      <w:sz w:val="16"/>
      <w:szCs w:val="16"/>
    </w:rPr>
  </w:style>
  <w:style w:type="character" w:styleId="LineNumbering">
    <w:name w:val="Line Numbering"/>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ubtitle">
    <w:name w:val="Subtitle"/>
    <w:basedOn w:val="Heading"/>
    <w:qFormat/>
    <w:pPr>
      <w:spacing w:before="60" w:after="120"/>
      <w:jc w:val="center"/>
    </w:pPr>
    <w:rPr>
      <w:sz w:val="36"/>
      <w:szCs w:val="36"/>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Header">
    <w:name w:val="Header"/>
    <w:basedOn w:val="Normal"/>
    <w:pPr>
      <w:suppressLineNumbers/>
    </w:pPr>
    <w:rPr/>
  </w:style>
  <w:style w:type="paragraph" w:styleId="Footer">
    <w:name w:val="Footer"/>
    <w:basedOn w:val="Normal"/>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2873</TotalTime>
  <Application>LibreOffice/5.1.4.2$Linux_X86_64 LibreOffice_project/10m0$Build-2</Application>
  <Pages>18</Pages>
  <Words>6543</Words>
  <Characters>34289</Characters>
  <CharactersWithSpaces>40786</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2016-09-02T20:57:00Z</dcterms:created>
  <dc:creator>loeb</dc:creator>
  <dc:description/>
  <dc:language>en-US</dc:language>
  <cp:lastModifiedBy/>
  <dcterms:modified xsi:type="dcterms:W3CDTF">2016-10-25T16:50:41Z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