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99" w:rsidRPr="007F13BB" w:rsidRDefault="008A614F" w:rsidP="00382699">
      <w:pPr>
        <w:jc w:val="center"/>
        <w:rPr>
          <w:rFonts w:asciiTheme="minorHAnsi" w:hAnsiTheme="minorHAnsi"/>
          <w:smallCaps/>
          <w:sz w:val="28"/>
          <w:szCs w:val="28"/>
        </w:rPr>
      </w:pPr>
      <w:r w:rsidRPr="007F13BB">
        <w:rPr>
          <w:rFonts w:asciiTheme="minorHAnsi" w:hAnsiTheme="minorHAnsi"/>
          <w:smallCaps/>
          <w:sz w:val="28"/>
          <w:szCs w:val="28"/>
        </w:rPr>
        <w:t>Marc P. Schuyler, Attorney</w:t>
      </w:r>
    </w:p>
    <w:p w:rsidR="00382699" w:rsidRPr="007F13BB" w:rsidRDefault="008A614F" w:rsidP="00180DBB">
      <w:pPr>
        <w:jc w:val="center"/>
        <w:rPr>
          <w:rFonts w:asciiTheme="minorHAnsi" w:hAnsiTheme="minorHAnsi"/>
          <w:sz w:val="24"/>
          <w:szCs w:val="24"/>
        </w:rPr>
      </w:pPr>
      <w:r w:rsidRPr="007F13BB">
        <w:rPr>
          <w:rFonts w:asciiTheme="minorHAnsi" w:hAnsiTheme="minorHAnsi"/>
          <w:sz w:val="24"/>
          <w:szCs w:val="24"/>
        </w:rPr>
        <w:t>P.O. BOX 2535</w:t>
      </w:r>
    </w:p>
    <w:p w:rsidR="00382699" w:rsidRPr="007F13BB" w:rsidRDefault="008A614F" w:rsidP="00180DBB">
      <w:pPr>
        <w:jc w:val="center"/>
        <w:rPr>
          <w:rFonts w:asciiTheme="minorHAnsi" w:hAnsiTheme="minorHAnsi"/>
          <w:sz w:val="24"/>
          <w:szCs w:val="24"/>
        </w:rPr>
      </w:pPr>
      <w:r w:rsidRPr="007F13BB">
        <w:rPr>
          <w:rFonts w:asciiTheme="minorHAnsi" w:hAnsiTheme="minorHAnsi"/>
          <w:sz w:val="24"/>
          <w:szCs w:val="24"/>
        </w:rPr>
        <w:t>SARATOGA</w:t>
      </w:r>
      <w:r w:rsidR="00382699" w:rsidRPr="007F13BB">
        <w:rPr>
          <w:rFonts w:asciiTheme="minorHAnsi" w:hAnsiTheme="minorHAnsi"/>
          <w:sz w:val="24"/>
          <w:szCs w:val="24"/>
        </w:rPr>
        <w:t>, CA 9</w:t>
      </w:r>
      <w:r w:rsidRPr="007F13BB">
        <w:rPr>
          <w:rFonts w:asciiTheme="minorHAnsi" w:hAnsiTheme="minorHAnsi"/>
          <w:sz w:val="24"/>
          <w:szCs w:val="24"/>
        </w:rPr>
        <w:t>5070</w:t>
      </w:r>
    </w:p>
    <w:p w:rsidR="00382699" w:rsidRPr="007F13BB" w:rsidRDefault="008A614F" w:rsidP="00180DBB">
      <w:pPr>
        <w:jc w:val="center"/>
        <w:rPr>
          <w:rFonts w:asciiTheme="minorHAnsi" w:hAnsiTheme="minorHAnsi"/>
          <w:sz w:val="24"/>
          <w:szCs w:val="24"/>
        </w:rPr>
      </w:pPr>
      <w:r w:rsidRPr="007F13BB">
        <w:rPr>
          <w:rFonts w:asciiTheme="minorHAnsi" w:hAnsiTheme="minorHAnsi"/>
          <w:sz w:val="24"/>
          <w:szCs w:val="24"/>
        </w:rPr>
        <w:t>(408) 655-6375</w:t>
      </w:r>
    </w:p>
    <w:p w:rsidR="00382699" w:rsidRPr="007F13BB" w:rsidRDefault="008A614F" w:rsidP="00180DBB">
      <w:pPr>
        <w:jc w:val="center"/>
        <w:rPr>
          <w:rFonts w:asciiTheme="minorHAnsi" w:hAnsiTheme="minorHAnsi"/>
          <w:sz w:val="24"/>
          <w:szCs w:val="24"/>
        </w:rPr>
      </w:pPr>
      <w:r w:rsidRPr="007F13BB">
        <w:rPr>
          <w:rFonts w:asciiTheme="minorHAnsi" w:hAnsiTheme="minorHAnsi"/>
          <w:sz w:val="24"/>
          <w:szCs w:val="24"/>
        </w:rPr>
        <w:t>marc@schuylerlawgroup</w:t>
      </w:r>
      <w:r w:rsidR="00382699" w:rsidRPr="007F13BB">
        <w:rPr>
          <w:rFonts w:asciiTheme="minorHAnsi" w:hAnsiTheme="minorHAnsi"/>
          <w:sz w:val="24"/>
          <w:szCs w:val="24"/>
        </w:rPr>
        <w:t>.com</w:t>
      </w:r>
    </w:p>
    <w:p w:rsidR="00972B58" w:rsidRPr="007F13BB" w:rsidRDefault="00972B58" w:rsidP="0079522F">
      <w:pPr>
        <w:rPr>
          <w:rFonts w:asciiTheme="minorHAnsi" w:hAnsiTheme="minorHAnsi"/>
          <w:sz w:val="24"/>
        </w:rPr>
      </w:pPr>
    </w:p>
    <w:p w:rsidR="00382699" w:rsidRPr="007F13BB" w:rsidRDefault="006F0D2E" w:rsidP="0079522F">
      <w:pPr>
        <w:rPr>
          <w:rFonts w:asciiTheme="minorHAnsi" w:hAnsiTheme="minorHAnsi"/>
          <w:sz w:val="24"/>
        </w:rPr>
      </w:pPr>
      <w:r>
        <w:rPr>
          <w:rFonts w:asciiTheme="minorHAnsi" w:hAnsiTheme="minorHAnsi"/>
          <w:sz w:val="24"/>
        </w:rPr>
        <w:t>January 10, 2017</w:t>
      </w:r>
    </w:p>
    <w:p w:rsidR="00D10EC6" w:rsidRPr="007F13BB" w:rsidRDefault="00D10EC6" w:rsidP="00B03C30">
      <w:pPr>
        <w:rPr>
          <w:rFonts w:asciiTheme="minorHAnsi" w:hAnsiTheme="minorHAnsi"/>
          <w:sz w:val="24"/>
          <w:u w:val="single"/>
        </w:rPr>
      </w:pPr>
    </w:p>
    <w:p w:rsidR="00A07EB0" w:rsidRPr="007F13BB" w:rsidRDefault="00A07EB0" w:rsidP="00B03C30">
      <w:pPr>
        <w:rPr>
          <w:rFonts w:asciiTheme="minorHAnsi" w:hAnsiTheme="minorHAnsi"/>
          <w:sz w:val="24"/>
          <w:u w:val="single"/>
        </w:rPr>
      </w:pPr>
      <w:r w:rsidRPr="007F13BB">
        <w:rPr>
          <w:rFonts w:asciiTheme="minorHAnsi" w:hAnsiTheme="minorHAnsi"/>
          <w:sz w:val="24"/>
          <w:u w:val="single"/>
        </w:rPr>
        <w:t>VIA EMAIL PDF</w:t>
      </w:r>
    </w:p>
    <w:p w:rsidR="00A27745" w:rsidRPr="007F13BB" w:rsidRDefault="00A27745" w:rsidP="00ED4327">
      <w:pPr>
        <w:rPr>
          <w:rFonts w:asciiTheme="minorHAnsi" w:eastAsia="Calibri" w:hAnsiTheme="minorHAnsi"/>
          <w:sz w:val="24"/>
          <w:szCs w:val="24"/>
        </w:rPr>
      </w:pPr>
      <w:r w:rsidRPr="007F13BB">
        <w:rPr>
          <w:rFonts w:asciiTheme="minorHAnsi" w:eastAsia="Calibri" w:hAnsiTheme="minorHAnsi"/>
          <w:sz w:val="24"/>
          <w:szCs w:val="24"/>
        </w:rPr>
        <w:t>Mr. A</w:t>
      </w:r>
      <w:r w:rsidR="006F0D2E">
        <w:rPr>
          <w:rFonts w:asciiTheme="minorHAnsi" w:eastAsia="Calibri" w:hAnsiTheme="minorHAnsi"/>
          <w:sz w:val="24"/>
          <w:szCs w:val="24"/>
        </w:rPr>
        <w:t>ndrew Sharp, CEO</w:t>
      </w:r>
      <w:r w:rsidRPr="007F13BB">
        <w:rPr>
          <w:rFonts w:asciiTheme="minorHAnsi" w:eastAsia="Calibri" w:hAnsiTheme="minorHAnsi"/>
          <w:sz w:val="24"/>
          <w:szCs w:val="24"/>
        </w:rPr>
        <w:t xml:space="preserve"> </w:t>
      </w:r>
    </w:p>
    <w:p w:rsidR="006F0D2E" w:rsidRDefault="006F0D2E" w:rsidP="00ED4327">
      <w:pPr>
        <w:rPr>
          <w:rFonts w:asciiTheme="minorHAnsi" w:eastAsia="Calibri" w:hAnsiTheme="minorHAnsi"/>
          <w:sz w:val="24"/>
          <w:szCs w:val="24"/>
        </w:rPr>
      </w:pPr>
      <w:r w:rsidRPr="006F0D2E">
        <w:rPr>
          <w:rFonts w:asciiTheme="minorHAnsi" w:eastAsia="Calibri" w:hAnsiTheme="minorHAnsi"/>
          <w:sz w:val="24"/>
          <w:szCs w:val="24"/>
        </w:rPr>
        <w:t>Low Power Company, Inc.</w:t>
      </w:r>
      <w:r>
        <w:rPr>
          <w:rFonts w:asciiTheme="minorHAnsi" w:eastAsia="Calibri" w:hAnsiTheme="minorHAnsi"/>
          <w:sz w:val="24"/>
          <w:szCs w:val="24"/>
        </w:rPr>
        <w:t xml:space="preserve"> ("Lopoco")</w:t>
      </w:r>
    </w:p>
    <w:p w:rsidR="006F0D2E" w:rsidRDefault="006F0D2E" w:rsidP="00ED4327">
      <w:pPr>
        <w:rPr>
          <w:rFonts w:asciiTheme="minorHAnsi" w:eastAsia="Calibri" w:hAnsiTheme="minorHAnsi"/>
          <w:sz w:val="24"/>
          <w:szCs w:val="24"/>
        </w:rPr>
      </w:pPr>
      <w:r w:rsidRPr="006F0D2E">
        <w:rPr>
          <w:rFonts w:asciiTheme="minorHAnsi" w:eastAsia="Calibri" w:hAnsiTheme="minorHAnsi"/>
          <w:sz w:val="24"/>
          <w:szCs w:val="24"/>
        </w:rPr>
        <w:t xml:space="preserve">212 Thompson Square </w:t>
      </w:r>
    </w:p>
    <w:p w:rsidR="00ED4327" w:rsidRPr="007F13BB" w:rsidRDefault="006F0D2E" w:rsidP="00ED4327">
      <w:pPr>
        <w:rPr>
          <w:rFonts w:asciiTheme="minorHAnsi" w:eastAsia="Calibri" w:hAnsiTheme="minorHAnsi"/>
          <w:sz w:val="24"/>
          <w:szCs w:val="24"/>
        </w:rPr>
      </w:pPr>
      <w:r w:rsidRPr="006F0D2E">
        <w:rPr>
          <w:rFonts w:asciiTheme="minorHAnsi" w:eastAsia="Calibri" w:hAnsiTheme="minorHAnsi"/>
          <w:sz w:val="24"/>
          <w:szCs w:val="24"/>
        </w:rPr>
        <w:t>Mountain View, CA 94043 USA</w:t>
      </w:r>
    </w:p>
    <w:p w:rsidR="00206084" w:rsidRPr="007F13BB" w:rsidRDefault="00206084" w:rsidP="0060469B">
      <w:pPr>
        <w:rPr>
          <w:rFonts w:asciiTheme="minorHAnsi" w:hAnsiTheme="minorHAnsi"/>
          <w:sz w:val="24"/>
        </w:rPr>
      </w:pPr>
    </w:p>
    <w:p w:rsidR="00D76D36" w:rsidRPr="007F13BB" w:rsidRDefault="00D76D36" w:rsidP="00D10EC6">
      <w:pPr>
        <w:rPr>
          <w:rFonts w:asciiTheme="minorHAnsi" w:hAnsiTheme="minorHAnsi"/>
          <w:sz w:val="24"/>
        </w:rPr>
      </w:pPr>
      <w:r w:rsidRPr="007F13BB">
        <w:rPr>
          <w:rFonts w:asciiTheme="minorHAnsi" w:hAnsiTheme="minorHAnsi"/>
          <w:sz w:val="24"/>
        </w:rPr>
        <w:tab/>
        <w:t xml:space="preserve">Re: </w:t>
      </w:r>
      <w:r w:rsidRPr="007F13BB">
        <w:rPr>
          <w:rFonts w:asciiTheme="minorHAnsi" w:hAnsiTheme="minorHAnsi"/>
          <w:sz w:val="24"/>
        </w:rPr>
        <w:tab/>
        <w:t>Engagement letter for Legal Se</w:t>
      </w:r>
      <w:r w:rsidR="00180DBB" w:rsidRPr="007F13BB">
        <w:rPr>
          <w:rFonts w:asciiTheme="minorHAnsi" w:hAnsiTheme="minorHAnsi"/>
          <w:sz w:val="24"/>
        </w:rPr>
        <w:t xml:space="preserve">rvices </w:t>
      </w:r>
      <w:r w:rsidRPr="007F13BB">
        <w:rPr>
          <w:rFonts w:asciiTheme="minorHAnsi" w:hAnsiTheme="minorHAnsi"/>
          <w:sz w:val="24"/>
        </w:rPr>
        <w:t>by</w:t>
      </w:r>
    </w:p>
    <w:p w:rsidR="00D76D36" w:rsidRPr="007F13BB" w:rsidRDefault="00D76D36" w:rsidP="00382699">
      <w:pPr>
        <w:rPr>
          <w:rFonts w:asciiTheme="minorHAnsi" w:hAnsiTheme="minorHAnsi"/>
          <w:sz w:val="24"/>
        </w:rPr>
      </w:pPr>
      <w:r w:rsidRPr="007F13BB">
        <w:rPr>
          <w:rFonts w:asciiTheme="minorHAnsi" w:hAnsiTheme="minorHAnsi"/>
          <w:sz w:val="24"/>
        </w:rPr>
        <w:tab/>
      </w:r>
      <w:r w:rsidRPr="007F13BB">
        <w:rPr>
          <w:rFonts w:asciiTheme="minorHAnsi" w:hAnsiTheme="minorHAnsi"/>
          <w:sz w:val="24"/>
        </w:rPr>
        <w:tab/>
      </w:r>
      <w:r w:rsidR="00556706" w:rsidRPr="007F13BB">
        <w:rPr>
          <w:rFonts w:asciiTheme="minorHAnsi" w:hAnsiTheme="minorHAnsi"/>
          <w:sz w:val="24"/>
        </w:rPr>
        <w:t xml:space="preserve">Marc P. Schuyler </w:t>
      </w:r>
      <w:r w:rsidR="00180DBB" w:rsidRPr="007F13BB">
        <w:rPr>
          <w:rFonts w:asciiTheme="minorHAnsi" w:hAnsiTheme="minorHAnsi"/>
          <w:sz w:val="24"/>
        </w:rPr>
        <w:t>/</w:t>
      </w:r>
      <w:r w:rsidRPr="007F13BB">
        <w:rPr>
          <w:rFonts w:asciiTheme="minorHAnsi" w:hAnsiTheme="minorHAnsi"/>
          <w:sz w:val="24"/>
        </w:rPr>
        <w:t xml:space="preserve"> Schuyler Law Group.</w:t>
      </w:r>
    </w:p>
    <w:p w:rsidR="002F27B8" w:rsidRPr="007F13BB" w:rsidRDefault="002F27B8" w:rsidP="00D10EC6">
      <w:pPr>
        <w:rPr>
          <w:rFonts w:asciiTheme="minorHAnsi" w:hAnsiTheme="minorHAnsi"/>
          <w:sz w:val="24"/>
        </w:rPr>
      </w:pPr>
    </w:p>
    <w:p w:rsidR="00382699" w:rsidRPr="007F13BB" w:rsidRDefault="00CB65DD" w:rsidP="00D10EC6">
      <w:pPr>
        <w:rPr>
          <w:rFonts w:asciiTheme="minorHAnsi" w:hAnsiTheme="minorHAnsi"/>
          <w:sz w:val="24"/>
        </w:rPr>
      </w:pPr>
      <w:r w:rsidRPr="007F13BB">
        <w:rPr>
          <w:rFonts w:asciiTheme="minorHAnsi" w:hAnsiTheme="minorHAnsi"/>
          <w:sz w:val="24"/>
        </w:rPr>
        <w:t xml:space="preserve">Dear </w:t>
      </w:r>
      <w:r w:rsidR="00A27745" w:rsidRPr="007F13BB">
        <w:rPr>
          <w:rFonts w:asciiTheme="minorHAnsi" w:hAnsiTheme="minorHAnsi"/>
          <w:sz w:val="24"/>
        </w:rPr>
        <w:t>A</w:t>
      </w:r>
      <w:r w:rsidR="006F0D2E">
        <w:rPr>
          <w:rFonts w:asciiTheme="minorHAnsi" w:hAnsiTheme="minorHAnsi"/>
          <w:sz w:val="24"/>
        </w:rPr>
        <w:t>ndrew</w:t>
      </w:r>
      <w:r w:rsidR="00382699" w:rsidRPr="007F13BB">
        <w:rPr>
          <w:rFonts w:asciiTheme="minorHAnsi" w:hAnsiTheme="minorHAnsi"/>
          <w:sz w:val="24"/>
        </w:rPr>
        <w:t>:</w:t>
      </w:r>
    </w:p>
    <w:p w:rsidR="00382699" w:rsidRPr="007F13BB" w:rsidRDefault="00382699" w:rsidP="00382699">
      <w:pPr>
        <w:rPr>
          <w:rFonts w:asciiTheme="minorHAnsi" w:hAnsiTheme="minorHAnsi"/>
          <w:sz w:val="24"/>
        </w:rPr>
      </w:pPr>
    </w:p>
    <w:p w:rsidR="00CB65DD" w:rsidRPr="007F13BB" w:rsidRDefault="00C66348" w:rsidP="00AF7E41">
      <w:pPr>
        <w:ind w:firstLine="720"/>
        <w:jc w:val="both"/>
        <w:rPr>
          <w:rFonts w:asciiTheme="minorHAnsi" w:hAnsiTheme="minorHAnsi"/>
          <w:sz w:val="24"/>
        </w:rPr>
      </w:pPr>
      <w:r w:rsidRPr="007F13BB">
        <w:rPr>
          <w:rFonts w:asciiTheme="minorHAnsi" w:hAnsiTheme="minorHAnsi"/>
          <w:sz w:val="24"/>
        </w:rPr>
        <w:t>I</w:t>
      </w:r>
      <w:r w:rsidR="00ED4327" w:rsidRPr="007F13BB">
        <w:rPr>
          <w:rFonts w:asciiTheme="minorHAnsi" w:hAnsiTheme="minorHAnsi"/>
          <w:sz w:val="24"/>
        </w:rPr>
        <w:t xml:space="preserve"> hope this letter finds you well</w:t>
      </w:r>
      <w:r w:rsidR="00666B82" w:rsidRPr="007F13BB">
        <w:rPr>
          <w:rFonts w:asciiTheme="minorHAnsi" w:hAnsiTheme="minorHAnsi"/>
          <w:sz w:val="24"/>
        </w:rPr>
        <w:t xml:space="preserve">.  It </w:t>
      </w:r>
      <w:r w:rsidRPr="007F13BB">
        <w:rPr>
          <w:rFonts w:asciiTheme="minorHAnsi" w:hAnsiTheme="minorHAnsi"/>
          <w:sz w:val="24"/>
        </w:rPr>
        <w:t xml:space="preserve">is my understanding that </w:t>
      </w:r>
      <w:r w:rsidR="00D10EC6" w:rsidRPr="007F13BB">
        <w:rPr>
          <w:rFonts w:asciiTheme="minorHAnsi" w:hAnsiTheme="minorHAnsi"/>
          <w:sz w:val="24"/>
        </w:rPr>
        <w:t xml:space="preserve">you would like to engage me to provide </w:t>
      </w:r>
      <w:r w:rsidR="003F3048" w:rsidRPr="007F13BB">
        <w:rPr>
          <w:rFonts w:asciiTheme="minorHAnsi" w:hAnsiTheme="minorHAnsi"/>
          <w:sz w:val="24"/>
        </w:rPr>
        <w:t xml:space="preserve">legal assistance </w:t>
      </w:r>
      <w:r w:rsidR="00AF7E41" w:rsidRPr="007F13BB">
        <w:rPr>
          <w:rFonts w:asciiTheme="minorHAnsi" w:hAnsiTheme="minorHAnsi"/>
          <w:sz w:val="24"/>
        </w:rPr>
        <w:t xml:space="preserve">to </w:t>
      </w:r>
      <w:r w:rsidR="002F27B8" w:rsidRPr="007F13BB">
        <w:rPr>
          <w:rFonts w:asciiTheme="minorHAnsi" w:hAnsiTheme="minorHAnsi"/>
          <w:sz w:val="24"/>
        </w:rPr>
        <w:t>you</w:t>
      </w:r>
      <w:r w:rsidR="00EF51E0" w:rsidRPr="007F13BB">
        <w:rPr>
          <w:rFonts w:asciiTheme="minorHAnsi" w:hAnsiTheme="minorHAnsi"/>
          <w:sz w:val="24"/>
        </w:rPr>
        <w:t>r company</w:t>
      </w:r>
      <w:r w:rsidR="00AD0794" w:rsidRPr="007F13BB">
        <w:rPr>
          <w:rFonts w:asciiTheme="minorHAnsi" w:hAnsiTheme="minorHAnsi"/>
          <w:sz w:val="24"/>
        </w:rPr>
        <w:t xml:space="preserve">.  </w:t>
      </w:r>
      <w:r w:rsidR="00B455FC" w:rsidRPr="007F13BB">
        <w:rPr>
          <w:rFonts w:asciiTheme="minorHAnsi" w:hAnsiTheme="minorHAnsi"/>
          <w:sz w:val="24"/>
        </w:rPr>
        <w:t>I</w:t>
      </w:r>
      <w:r w:rsidR="00CB65DD" w:rsidRPr="007F13BB">
        <w:rPr>
          <w:rFonts w:asciiTheme="minorHAnsi" w:hAnsiTheme="minorHAnsi"/>
          <w:sz w:val="24"/>
        </w:rPr>
        <w:t xml:space="preserve"> have </w:t>
      </w:r>
      <w:r w:rsidRPr="007F13BB">
        <w:rPr>
          <w:rFonts w:asciiTheme="minorHAnsi" w:hAnsiTheme="minorHAnsi"/>
          <w:sz w:val="24"/>
        </w:rPr>
        <w:t xml:space="preserve">therefore </w:t>
      </w:r>
      <w:r w:rsidR="00CB65DD" w:rsidRPr="007F13BB">
        <w:rPr>
          <w:rFonts w:asciiTheme="minorHAnsi" w:hAnsiTheme="minorHAnsi"/>
          <w:sz w:val="24"/>
        </w:rPr>
        <w:t xml:space="preserve">drafted </w:t>
      </w:r>
      <w:r w:rsidRPr="007F13BB">
        <w:rPr>
          <w:rFonts w:asciiTheme="minorHAnsi" w:hAnsiTheme="minorHAnsi"/>
          <w:sz w:val="24"/>
        </w:rPr>
        <w:t xml:space="preserve">this engagement </w:t>
      </w:r>
      <w:r w:rsidR="00CB65DD" w:rsidRPr="007F13BB">
        <w:rPr>
          <w:rFonts w:asciiTheme="minorHAnsi" w:hAnsiTheme="minorHAnsi"/>
          <w:sz w:val="24"/>
        </w:rPr>
        <w:t xml:space="preserve">letter </w:t>
      </w:r>
      <w:r w:rsidRPr="007F13BB">
        <w:rPr>
          <w:rFonts w:asciiTheme="minorHAnsi" w:hAnsiTheme="minorHAnsi"/>
          <w:sz w:val="24"/>
        </w:rPr>
        <w:t xml:space="preserve">to confirm </w:t>
      </w:r>
      <w:r w:rsidR="003B1D7C" w:rsidRPr="007F13BB">
        <w:rPr>
          <w:rFonts w:asciiTheme="minorHAnsi" w:hAnsiTheme="minorHAnsi"/>
          <w:sz w:val="24"/>
        </w:rPr>
        <w:t>the scope of legal services I w</w:t>
      </w:r>
      <w:r w:rsidR="00D10EC6" w:rsidRPr="007F13BB">
        <w:rPr>
          <w:rFonts w:asciiTheme="minorHAnsi" w:hAnsiTheme="minorHAnsi"/>
          <w:sz w:val="24"/>
        </w:rPr>
        <w:t>ould</w:t>
      </w:r>
      <w:r w:rsidR="003B1D7C" w:rsidRPr="007F13BB">
        <w:rPr>
          <w:rFonts w:asciiTheme="minorHAnsi" w:hAnsiTheme="minorHAnsi"/>
          <w:sz w:val="24"/>
        </w:rPr>
        <w:t xml:space="preserve"> provide to </w:t>
      </w:r>
      <w:r w:rsidR="00D10EC6" w:rsidRPr="007F13BB">
        <w:rPr>
          <w:rFonts w:asciiTheme="minorHAnsi" w:hAnsiTheme="minorHAnsi"/>
          <w:sz w:val="24"/>
        </w:rPr>
        <w:t>you</w:t>
      </w:r>
      <w:r w:rsidR="00CB65DD" w:rsidRPr="007F13BB">
        <w:rPr>
          <w:rFonts w:asciiTheme="minorHAnsi" w:hAnsiTheme="minorHAnsi"/>
          <w:sz w:val="24"/>
        </w:rPr>
        <w:t>.  Please review this letter and</w:t>
      </w:r>
      <w:r w:rsidR="00D76D36" w:rsidRPr="007F13BB">
        <w:rPr>
          <w:rFonts w:asciiTheme="minorHAnsi" w:hAnsiTheme="minorHAnsi"/>
          <w:sz w:val="24"/>
        </w:rPr>
        <w:t xml:space="preserve"> </w:t>
      </w:r>
      <w:r w:rsidR="00CB65DD" w:rsidRPr="007F13BB">
        <w:rPr>
          <w:rFonts w:asciiTheme="minorHAnsi" w:hAnsiTheme="minorHAnsi"/>
          <w:sz w:val="24"/>
        </w:rPr>
        <w:t xml:space="preserve">if the terms of engagement are acceptable, please </w:t>
      </w:r>
      <w:r w:rsidR="00982114" w:rsidRPr="007F13BB">
        <w:rPr>
          <w:rFonts w:asciiTheme="minorHAnsi" w:hAnsiTheme="minorHAnsi"/>
          <w:sz w:val="24"/>
        </w:rPr>
        <w:t xml:space="preserve">sign, scan and </w:t>
      </w:r>
      <w:r w:rsidR="00CB65DD" w:rsidRPr="007F13BB">
        <w:rPr>
          <w:rFonts w:asciiTheme="minorHAnsi" w:hAnsiTheme="minorHAnsi"/>
          <w:sz w:val="24"/>
        </w:rPr>
        <w:t xml:space="preserve">return a </w:t>
      </w:r>
      <w:r w:rsidR="00D32F1E" w:rsidRPr="007F13BB">
        <w:rPr>
          <w:rFonts w:asciiTheme="minorHAnsi" w:hAnsiTheme="minorHAnsi"/>
          <w:sz w:val="24"/>
        </w:rPr>
        <w:t xml:space="preserve">full </w:t>
      </w:r>
      <w:r w:rsidR="00CB65DD" w:rsidRPr="007F13BB">
        <w:rPr>
          <w:rFonts w:asciiTheme="minorHAnsi" w:hAnsiTheme="minorHAnsi"/>
          <w:sz w:val="24"/>
        </w:rPr>
        <w:t>copy of this letter to me</w:t>
      </w:r>
      <w:r w:rsidR="00D32F1E" w:rsidRPr="007F13BB">
        <w:rPr>
          <w:rFonts w:asciiTheme="minorHAnsi" w:hAnsiTheme="minorHAnsi"/>
          <w:sz w:val="24"/>
        </w:rPr>
        <w:t xml:space="preserve"> as a PDF document</w:t>
      </w:r>
      <w:r w:rsidR="00D76D36" w:rsidRPr="007F13BB">
        <w:rPr>
          <w:rFonts w:asciiTheme="minorHAnsi" w:hAnsiTheme="minorHAnsi"/>
          <w:sz w:val="24"/>
        </w:rPr>
        <w:t xml:space="preserve">.  </w:t>
      </w:r>
      <w:r w:rsidR="00D10EC6" w:rsidRPr="007F13BB">
        <w:rPr>
          <w:rFonts w:asciiTheme="minorHAnsi" w:hAnsiTheme="minorHAnsi"/>
          <w:sz w:val="24"/>
        </w:rPr>
        <w:t xml:space="preserve">Importantly, the confirmation of our engagement will </w:t>
      </w:r>
      <w:r w:rsidR="007D4F37" w:rsidRPr="007F13BB">
        <w:rPr>
          <w:rFonts w:asciiTheme="minorHAnsi" w:hAnsiTheme="minorHAnsi"/>
          <w:sz w:val="24"/>
        </w:rPr>
        <w:t xml:space="preserve">be </w:t>
      </w:r>
      <w:r w:rsidR="002E6BCA" w:rsidRPr="007F13BB">
        <w:rPr>
          <w:rFonts w:asciiTheme="minorHAnsi" w:hAnsiTheme="minorHAnsi"/>
          <w:sz w:val="24"/>
        </w:rPr>
        <w:t xml:space="preserve">my </w:t>
      </w:r>
      <w:r w:rsidR="00D10EC6" w:rsidRPr="007F13BB">
        <w:rPr>
          <w:rFonts w:asciiTheme="minorHAnsi" w:hAnsiTheme="minorHAnsi"/>
          <w:sz w:val="24"/>
        </w:rPr>
        <w:t xml:space="preserve">return to you of a </w:t>
      </w:r>
      <w:r w:rsidR="002E6BCA" w:rsidRPr="007F13BB">
        <w:rPr>
          <w:rFonts w:asciiTheme="minorHAnsi" w:hAnsiTheme="minorHAnsi"/>
          <w:sz w:val="24"/>
        </w:rPr>
        <w:t xml:space="preserve">fully executed copy this </w:t>
      </w:r>
      <w:r w:rsidR="00D10EC6" w:rsidRPr="007F13BB">
        <w:rPr>
          <w:rFonts w:asciiTheme="minorHAnsi" w:hAnsiTheme="minorHAnsi"/>
          <w:sz w:val="24"/>
        </w:rPr>
        <w:t xml:space="preserve">letter, so you should please follow up if you wish to retain me and you fail to receive a fully executed copy back.  </w:t>
      </w:r>
      <w:r w:rsidR="00D76D36" w:rsidRPr="007F13BB">
        <w:rPr>
          <w:rFonts w:asciiTheme="minorHAnsi" w:hAnsiTheme="minorHAnsi"/>
          <w:sz w:val="24"/>
        </w:rPr>
        <w:t>Of course, should you have any questions or concerns, please feel free to call me</w:t>
      </w:r>
      <w:r w:rsidR="00D10EC6" w:rsidRPr="007F13BB">
        <w:rPr>
          <w:rFonts w:asciiTheme="minorHAnsi" w:hAnsiTheme="minorHAnsi"/>
          <w:sz w:val="24"/>
        </w:rPr>
        <w:t xml:space="preserve">. </w:t>
      </w:r>
    </w:p>
    <w:p w:rsidR="00CB65DD" w:rsidRPr="007F13BB" w:rsidRDefault="00CB65DD" w:rsidP="00C55549">
      <w:pPr>
        <w:ind w:firstLine="720"/>
        <w:jc w:val="both"/>
        <w:rPr>
          <w:rFonts w:asciiTheme="minorHAnsi" w:hAnsiTheme="minorHAnsi"/>
          <w:sz w:val="24"/>
        </w:rPr>
      </w:pPr>
    </w:p>
    <w:p w:rsidR="00383FAD" w:rsidRPr="007F13BB" w:rsidRDefault="00383FAD" w:rsidP="00383FAD">
      <w:pPr>
        <w:jc w:val="both"/>
        <w:rPr>
          <w:rFonts w:asciiTheme="minorHAnsi" w:hAnsiTheme="minorHAnsi"/>
          <w:sz w:val="24"/>
          <w:szCs w:val="24"/>
        </w:rPr>
      </w:pPr>
      <w:r w:rsidRPr="007F13BB">
        <w:rPr>
          <w:rFonts w:asciiTheme="minorHAnsi" w:hAnsiTheme="minorHAnsi"/>
          <w:sz w:val="24"/>
          <w:szCs w:val="24"/>
          <w:u w:val="single"/>
        </w:rPr>
        <w:t>Scope of Services</w:t>
      </w:r>
      <w:r w:rsidRPr="007F13BB">
        <w:rPr>
          <w:rFonts w:asciiTheme="minorHAnsi" w:hAnsiTheme="minorHAnsi"/>
          <w:sz w:val="24"/>
          <w:szCs w:val="24"/>
        </w:rPr>
        <w:t xml:space="preserve">.  </w:t>
      </w:r>
    </w:p>
    <w:p w:rsidR="00383FAD" w:rsidRPr="007F13BB" w:rsidRDefault="00383FAD" w:rsidP="00383FAD">
      <w:pPr>
        <w:jc w:val="both"/>
        <w:rPr>
          <w:rFonts w:asciiTheme="minorHAnsi" w:hAnsiTheme="minorHAnsi"/>
          <w:sz w:val="24"/>
        </w:rPr>
      </w:pPr>
    </w:p>
    <w:p w:rsidR="006F0D2E" w:rsidRPr="007F13BB" w:rsidRDefault="00CB65DD" w:rsidP="00AF7E41">
      <w:pPr>
        <w:ind w:firstLine="720"/>
        <w:jc w:val="both"/>
        <w:rPr>
          <w:rFonts w:asciiTheme="minorHAnsi" w:hAnsiTheme="minorHAnsi"/>
          <w:sz w:val="24"/>
        </w:rPr>
      </w:pPr>
      <w:r w:rsidRPr="007F13BB">
        <w:rPr>
          <w:rFonts w:asciiTheme="minorHAnsi" w:hAnsiTheme="minorHAnsi"/>
          <w:sz w:val="24"/>
        </w:rPr>
        <w:t xml:space="preserve">It is my understanding that you </w:t>
      </w:r>
      <w:r w:rsidR="00383FAD" w:rsidRPr="007F13BB">
        <w:rPr>
          <w:rFonts w:asciiTheme="minorHAnsi" w:hAnsiTheme="minorHAnsi"/>
          <w:sz w:val="24"/>
        </w:rPr>
        <w:t xml:space="preserve">would like me to </w:t>
      </w:r>
      <w:r w:rsidR="00BF26BD" w:rsidRPr="007F13BB">
        <w:rPr>
          <w:rFonts w:asciiTheme="minorHAnsi" w:hAnsiTheme="minorHAnsi"/>
          <w:sz w:val="24"/>
        </w:rPr>
        <w:t>a</w:t>
      </w:r>
      <w:r w:rsidR="00E12C80" w:rsidRPr="007F13BB">
        <w:rPr>
          <w:rFonts w:asciiTheme="minorHAnsi" w:hAnsiTheme="minorHAnsi"/>
          <w:sz w:val="24"/>
        </w:rPr>
        <w:t xml:space="preserve">ssist you with </w:t>
      </w:r>
      <w:r w:rsidR="00A27745" w:rsidRPr="007F13BB">
        <w:rPr>
          <w:rFonts w:asciiTheme="minorHAnsi" w:hAnsiTheme="minorHAnsi"/>
          <w:sz w:val="24"/>
        </w:rPr>
        <w:t>patent drafting and prosecution services and representation before the US Patent and Trademark Office (USPTO)</w:t>
      </w:r>
      <w:r w:rsidR="00163414" w:rsidRPr="007F13BB">
        <w:rPr>
          <w:rFonts w:asciiTheme="minorHAnsi" w:hAnsiTheme="minorHAnsi"/>
          <w:sz w:val="24"/>
        </w:rPr>
        <w:t xml:space="preserve">.  </w:t>
      </w:r>
      <w:r w:rsidR="00BF26BD" w:rsidRPr="007F13BB">
        <w:rPr>
          <w:rFonts w:asciiTheme="minorHAnsi" w:hAnsiTheme="minorHAnsi"/>
          <w:sz w:val="24"/>
        </w:rPr>
        <w:t xml:space="preserve">Generally speaking, </w:t>
      </w:r>
      <w:r w:rsidR="00297F98" w:rsidRPr="007F13BB">
        <w:rPr>
          <w:rFonts w:asciiTheme="minorHAnsi" w:hAnsiTheme="minorHAnsi"/>
          <w:sz w:val="24"/>
        </w:rPr>
        <w:t xml:space="preserve">I will bill for services </w:t>
      </w:r>
      <w:r w:rsidR="008546AE" w:rsidRPr="007F13BB">
        <w:rPr>
          <w:rFonts w:asciiTheme="minorHAnsi" w:hAnsiTheme="minorHAnsi"/>
          <w:sz w:val="24"/>
        </w:rPr>
        <w:t>at my normal hourly billing rate</w:t>
      </w:r>
      <w:r w:rsidR="00297F98" w:rsidRPr="007F13BB">
        <w:rPr>
          <w:rFonts w:asciiTheme="minorHAnsi" w:hAnsiTheme="minorHAnsi"/>
          <w:sz w:val="24"/>
        </w:rPr>
        <w:t>, but I will provide estimates first where practical</w:t>
      </w:r>
      <w:r w:rsidR="009A3211" w:rsidRPr="007F13BB">
        <w:rPr>
          <w:rFonts w:asciiTheme="minorHAnsi" w:hAnsiTheme="minorHAnsi"/>
          <w:sz w:val="24"/>
        </w:rPr>
        <w:t xml:space="preserve"> and where services involve more than a few hours</w:t>
      </w:r>
      <w:r w:rsidR="00BF26BD" w:rsidRPr="007F13BB">
        <w:rPr>
          <w:rFonts w:asciiTheme="minorHAnsi" w:hAnsiTheme="minorHAnsi"/>
          <w:sz w:val="24"/>
        </w:rPr>
        <w:t xml:space="preserve">.  </w:t>
      </w:r>
      <w:r w:rsidR="008546AE" w:rsidRPr="007F13BB">
        <w:rPr>
          <w:rFonts w:asciiTheme="minorHAnsi" w:hAnsiTheme="minorHAnsi"/>
          <w:sz w:val="24"/>
        </w:rPr>
        <w:t xml:space="preserve">Your approval to proceed </w:t>
      </w:r>
      <w:r w:rsidR="0053723F" w:rsidRPr="007F13BB">
        <w:rPr>
          <w:rFonts w:asciiTheme="minorHAnsi" w:hAnsiTheme="minorHAnsi"/>
          <w:sz w:val="24"/>
        </w:rPr>
        <w:t xml:space="preserve">responsive to any estimate </w:t>
      </w:r>
      <w:r w:rsidR="008546AE" w:rsidRPr="007F13BB">
        <w:rPr>
          <w:rFonts w:asciiTheme="minorHAnsi" w:hAnsiTheme="minorHAnsi"/>
          <w:sz w:val="24"/>
        </w:rPr>
        <w:t>may be given in writing, or verbally with email confirmation.</w:t>
      </w:r>
      <w:r w:rsidR="00854D25" w:rsidRPr="007F13BB">
        <w:rPr>
          <w:rFonts w:asciiTheme="minorHAnsi" w:hAnsiTheme="minorHAnsi"/>
          <w:sz w:val="24"/>
        </w:rPr>
        <w:t xml:space="preserve">  </w:t>
      </w:r>
      <w:r w:rsidR="006F0D2E">
        <w:rPr>
          <w:rFonts w:asciiTheme="minorHAnsi" w:hAnsiTheme="minorHAnsi"/>
          <w:sz w:val="24"/>
        </w:rPr>
        <w:t>As an initial projection, you would like me to assist with the finalization and filing of a contemplated provisional patent application in the US Patent Office based on materials you have already drafted, and for which I have provided you with a not-to-exceed estimate of $3500 US (attorney fees) and a filing fee of $130 USD.</w:t>
      </w:r>
    </w:p>
    <w:p w:rsidR="00206084" w:rsidRPr="007F13BB" w:rsidRDefault="00206084" w:rsidP="00AF7E41">
      <w:pPr>
        <w:ind w:firstLine="720"/>
        <w:jc w:val="both"/>
        <w:rPr>
          <w:rFonts w:asciiTheme="minorHAnsi" w:hAnsiTheme="minorHAnsi"/>
          <w:sz w:val="24"/>
        </w:rPr>
      </w:pPr>
    </w:p>
    <w:p w:rsidR="00DB5D2A" w:rsidRPr="007F13BB" w:rsidRDefault="00DB5D2A" w:rsidP="008A792A">
      <w:pPr>
        <w:keepNext/>
        <w:jc w:val="both"/>
        <w:rPr>
          <w:rFonts w:asciiTheme="minorHAnsi" w:hAnsiTheme="minorHAnsi"/>
          <w:sz w:val="24"/>
          <w:szCs w:val="24"/>
        </w:rPr>
      </w:pPr>
      <w:proofErr w:type="gramStart"/>
      <w:r w:rsidRPr="007F13BB">
        <w:rPr>
          <w:rFonts w:asciiTheme="minorHAnsi" w:hAnsiTheme="minorHAnsi"/>
          <w:sz w:val="24"/>
          <w:szCs w:val="24"/>
          <w:u w:val="single"/>
        </w:rPr>
        <w:t>Fees</w:t>
      </w:r>
      <w:r w:rsidR="001E219C" w:rsidRPr="007F13BB">
        <w:rPr>
          <w:rFonts w:asciiTheme="minorHAnsi" w:hAnsiTheme="minorHAnsi"/>
          <w:sz w:val="24"/>
          <w:szCs w:val="24"/>
          <w:u w:val="single"/>
        </w:rPr>
        <w:t>, Retainer</w:t>
      </w:r>
      <w:r w:rsidRPr="007F13BB">
        <w:rPr>
          <w:rFonts w:asciiTheme="minorHAnsi" w:hAnsiTheme="minorHAnsi"/>
          <w:sz w:val="24"/>
          <w:szCs w:val="24"/>
          <w:u w:val="single"/>
        </w:rPr>
        <w:t xml:space="preserve"> and Expenses</w:t>
      </w:r>
      <w:r w:rsidRPr="007F13BB">
        <w:rPr>
          <w:rFonts w:asciiTheme="minorHAnsi" w:hAnsiTheme="minorHAnsi"/>
          <w:sz w:val="24"/>
          <w:szCs w:val="24"/>
        </w:rPr>
        <w:t>.</w:t>
      </w:r>
      <w:proofErr w:type="gramEnd"/>
      <w:r w:rsidRPr="007F13BB">
        <w:rPr>
          <w:rFonts w:asciiTheme="minorHAnsi" w:hAnsiTheme="minorHAnsi"/>
          <w:sz w:val="24"/>
          <w:szCs w:val="24"/>
        </w:rPr>
        <w:t xml:space="preserve">  </w:t>
      </w:r>
    </w:p>
    <w:p w:rsidR="00DB5D2A" w:rsidRPr="007F13BB" w:rsidRDefault="00DB5D2A" w:rsidP="008A792A">
      <w:pPr>
        <w:keepNext/>
        <w:jc w:val="both"/>
        <w:rPr>
          <w:rFonts w:asciiTheme="minorHAnsi" w:hAnsiTheme="minorHAnsi"/>
          <w:sz w:val="24"/>
          <w:szCs w:val="24"/>
        </w:rPr>
      </w:pPr>
    </w:p>
    <w:p w:rsidR="00BF0D56" w:rsidRPr="007F13BB" w:rsidRDefault="00DB5D2A" w:rsidP="00B455FC">
      <w:pPr>
        <w:ind w:firstLine="720"/>
        <w:jc w:val="both"/>
        <w:rPr>
          <w:rFonts w:asciiTheme="minorHAnsi" w:hAnsiTheme="minorHAnsi"/>
          <w:sz w:val="24"/>
          <w:szCs w:val="24"/>
        </w:rPr>
      </w:pPr>
      <w:r w:rsidRPr="007F13BB">
        <w:rPr>
          <w:rFonts w:asciiTheme="minorHAnsi" w:hAnsiTheme="minorHAnsi"/>
          <w:sz w:val="24"/>
          <w:szCs w:val="24"/>
        </w:rPr>
        <w:t>My billing rate is $</w:t>
      </w:r>
      <w:r w:rsidR="00C166A4" w:rsidRPr="007F13BB">
        <w:rPr>
          <w:rFonts w:asciiTheme="minorHAnsi" w:hAnsiTheme="minorHAnsi"/>
          <w:sz w:val="24"/>
          <w:szCs w:val="24"/>
        </w:rPr>
        <w:t>5</w:t>
      </w:r>
      <w:r w:rsidR="0060469B" w:rsidRPr="007F13BB">
        <w:rPr>
          <w:rFonts w:asciiTheme="minorHAnsi" w:hAnsiTheme="minorHAnsi"/>
          <w:sz w:val="24"/>
          <w:szCs w:val="24"/>
        </w:rPr>
        <w:t>4</w:t>
      </w:r>
      <w:r w:rsidR="00C166A4" w:rsidRPr="007F13BB">
        <w:rPr>
          <w:rFonts w:asciiTheme="minorHAnsi" w:hAnsiTheme="minorHAnsi"/>
          <w:sz w:val="24"/>
          <w:szCs w:val="24"/>
        </w:rPr>
        <w:t>5</w:t>
      </w:r>
      <w:r w:rsidRPr="007F13BB">
        <w:rPr>
          <w:rFonts w:asciiTheme="minorHAnsi" w:hAnsiTheme="minorHAnsi"/>
          <w:sz w:val="24"/>
          <w:szCs w:val="24"/>
        </w:rPr>
        <w:t xml:space="preserve">.00 per hour, billed in six minute increments, and </w:t>
      </w:r>
      <w:r w:rsidR="008546AE" w:rsidRPr="007F13BB">
        <w:rPr>
          <w:rFonts w:asciiTheme="minorHAnsi" w:hAnsiTheme="minorHAnsi"/>
          <w:sz w:val="24"/>
          <w:szCs w:val="24"/>
        </w:rPr>
        <w:t xml:space="preserve">is subject to change on sixty days advance notice.  </w:t>
      </w:r>
      <w:r w:rsidRPr="007F13BB">
        <w:rPr>
          <w:rFonts w:asciiTheme="minorHAnsi" w:hAnsiTheme="minorHAnsi"/>
          <w:sz w:val="24"/>
          <w:szCs w:val="24"/>
        </w:rPr>
        <w:t xml:space="preserve">I will invoice </w:t>
      </w:r>
      <w:r w:rsidR="009B41BE" w:rsidRPr="007F13BB">
        <w:rPr>
          <w:rFonts w:asciiTheme="minorHAnsi" w:hAnsiTheme="minorHAnsi"/>
          <w:sz w:val="24"/>
          <w:szCs w:val="24"/>
        </w:rPr>
        <w:t xml:space="preserve">you </w:t>
      </w:r>
      <w:r w:rsidRPr="007F13BB">
        <w:rPr>
          <w:rFonts w:asciiTheme="minorHAnsi" w:hAnsiTheme="minorHAnsi"/>
          <w:sz w:val="24"/>
          <w:szCs w:val="24"/>
        </w:rPr>
        <w:t xml:space="preserve">on a monthly basis for fees for my time, plus any disbursements I make on </w:t>
      </w:r>
      <w:r w:rsidR="009B41BE" w:rsidRPr="007F13BB">
        <w:rPr>
          <w:rFonts w:asciiTheme="minorHAnsi" w:hAnsiTheme="minorHAnsi"/>
          <w:sz w:val="24"/>
          <w:szCs w:val="24"/>
        </w:rPr>
        <w:t xml:space="preserve">your </w:t>
      </w:r>
      <w:r w:rsidR="003B1D7C" w:rsidRPr="007F13BB">
        <w:rPr>
          <w:rFonts w:asciiTheme="minorHAnsi" w:hAnsiTheme="minorHAnsi"/>
          <w:sz w:val="24"/>
          <w:szCs w:val="24"/>
        </w:rPr>
        <w:t>behalf</w:t>
      </w:r>
      <w:r w:rsidRPr="007F13BB">
        <w:rPr>
          <w:rFonts w:asciiTheme="minorHAnsi" w:hAnsiTheme="minorHAnsi"/>
          <w:sz w:val="24"/>
          <w:szCs w:val="24"/>
        </w:rPr>
        <w:t xml:space="preserve">.  Time will be billed at </w:t>
      </w:r>
      <w:r w:rsidR="00180DBB" w:rsidRPr="007F13BB">
        <w:rPr>
          <w:rFonts w:asciiTheme="minorHAnsi" w:hAnsiTheme="minorHAnsi"/>
          <w:sz w:val="24"/>
          <w:szCs w:val="24"/>
        </w:rPr>
        <w:t xml:space="preserve">the </w:t>
      </w:r>
      <w:r w:rsidRPr="007F13BB">
        <w:rPr>
          <w:rFonts w:asciiTheme="minorHAnsi" w:hAnsiTheme="minorHAnsi"/>
          <w:sz w:val="24"/>
          <w:szCs w:val="24"/>
        </w:rPr>
        <w:t>rate quoted above</w:t>
      </w:r>
      <w:r w:rsidR="00180DBB" w:rsidRPr="007F13BB">
        <w:rPr>
          <w:rFonts w:asciiTheme="minorHAnsi" w:hAnsiTheme="minorHAnsi"/>
          <w:sz w:val="24"/>
          <w:szCs w:val="24"/>
        </w:rPr>
        <w:t xml:space="preserve"> for</w:t>
      </w:r>
      <w:r w:rsidRPr="007F13BB">
        <w:rPr>
          <w:rFonts w:asciiTheme="minorHAnsi" w:hAnsiTheme="minorHAnsi"/>
          <w:sz w:val="24"/>
          <w:szCs w:val="24"/>
        </w:rPr>
        <w:t xml:space="preserve"> my time spent performing work for you within the scope of services indicated above, as well as </w:t>
      </w:r>
      <w:r w:rsidR="00D76D36" w:rsidRPr="007F13BB">
        <w:rPr>
          <w:rFonts w:asciiTheme="minorHAnsi" w:hAnsiTheme="minorHAnsi"/>
          <w:sz w:val="24"/>
          <w:szCs w:val="24"/>
        </w:rPr>
        <w:t xml:space="preserve">for </w:t>
      </w:r>
      <w:r w:rsidRPr="007F13BB">
        <w:rPr>
          <w:rFonts w:asciiTheme="minorHAnsi" w:hAnsiTheme="minorHAnsi"/>
          <w:sz w:val="24"/>
          <w:szCs w:val="24"/>
        </w:rPr>
        <w:t xml:space="preserve">any waiting time, </w:t>
      </w:r>
      <w:r w:rsidRPr="007F13BB">
        <w:rPr>
          <w:rFonts w:asciiTheme="minorHAnsi" w:hAnsiTheme="minorHAnsi"/>
          <w:sz w:val="24"/>
          <w:szCs w:val="24"/>
        </w:rPr>
        <w:lastRenderedPageBreak/>
        <w:t xml:space="preserve">meeting time, telephone time, and time spent traveling outside of the San Jose/Mountain View/Palo Alto area.  I will not invoice </w:t>
      </w:r>
      <w:r w:rsidR="009B41BE" w:rsidRPr="007F13BB">
        <w:rPr>
          <w:rFonts w:asciiTheme="minorHAnsi" w:hAnsiTheme="minorHAnsi"/>
          <w:sz w:val="24"/>
          <w:szCs w:val="24"/>
        </w:rPr>
        <w:t xml:space="preserve">you </w:t>
      </w:r>
      <w:r w:rsidRPr="007F13BB">
        <w:rPr>
          <w:rFonts w:asciiTheme="minorHAnsi" w:hAnsiTheme="minorHAnsi"/>
          <w:sz w:val="24"/>
          <w:szCs w:val="24"/>
        </w:rPr>
        <w:t xml:space="preserve">for minor incidental costs which can be </w:t>
      </w:r>
      <w:r w:rsidR="003B1D7C" w:rsidRPr="007F13BB">
        <w:rPr>
          <w:rFonts w:asciiTheme="minorHAnsi" w:hAnsiTheme="minorHAnsi"/>
          <w:sz w:val="24"/>
          <w:szCs w:val="24"/>
        </w:rPr>
        <w:t xml:space="preserve">readily </w:t>
      </w:r>
      <w:r w:rsidRPr="007F13BB">
        <w:rPr>
          <w:rFonts w:asciiTheme="minorHAnsi" w:hAnsiTheme="minorHAnsi"/>
          <w:sz w:val="24"/>
          <w:szCs w:val="24"/>
        </w:rPr>
        <w:t>performed at my office</w:t>
      </w:r>
      <w:r w:rsidR="00D76D36" w:rsidRPr="007F13BB">
        <w:rPr>
          <w:rFonts w:asciiTheme="minorHAnsi" w:hAnsiTheme="minorHAnsi"/>
          <w:sz w:val="24"/>
          <w:szCs w:val="24"/>
        </w:rPr>
        <w:t>s</w:t>
      </w:r>
      <w:r w:rsidRPr="007F13BB">
        <w:rPr>
          <w:rFonts w:asciiTheme="minorHAnsi" w:hAnsiTheme="minorHAnsi"/>
          <w:sz w:val="24"/>
          <w:szCs w:val="24"/>
        </w:rPr>
        <w:t>, including minor copying, facsimile, postage, email, phone and similar costs; exceptions exist for long distance phone calls, and large jobs where I may elect to use an external vendor (e.g., Kinko’s)</w:t>
      </w:r>
      <w:r w:rsidR="003B1D7C" w:rsidRPr="007F13BB">
        <w:rPr>
          <w:rFonts w:asciiTheme="minorHAnsi" w:hAnsiTheme="minorHAnsi"/>
          <w:sz w:val="24"/>
          <w:szCs w:val="24"/>
        </w:rPr>
        <w:t xml:space="preserve">.  </w:t>
      </w:r>
      <w:r w:rsidRPr="007F13BB">
        <w:rPr>
          <w:rFonts w:asciiTheme="minorHAnsi" w:hAnsiTheme="minorHAnsi"/>
          <w:sz w:val="24"/>
          <w:szCs w:val="24"/>
        </w:rPr>
        <w:t xml:space="preserve">I will pass through </w:t>
      </w:r>
      <w:r w:rsidR="003B1D7C" w:rsidRPr="007F13BB">
        <w:rPr>
          <w:rFonts w:asciiTheme="minorHAnsi" w:hAnsiTheme="minorHAnsi"/>
          <w:sz w:val="24"/>
          <w:szCs w:val="24"/>
        </w:rPr>
        <w:t xml:space="preserve">my </w:t>
      </w:r>
      <w:r w:rsidRPr="007F13BB">
        <w:rPr>
          <w:rFonts w:asciiTheme="minorHAnsi" w:hAnsiTheme="minorHAnsi"/>
          <w:sz w:val="24"/>
          <w:szCs w:val="24"/>
        </w:rPr>
        <w:t xml:space="preserve">costs to you as part of a monthly invoice.  Should out-of-area or overnight travel be required, </w:t>
      </w:r>
      <w:r w:rsidR="009B41BE" w:rsidRPr="007F13BB">
        <w:rPr>
          <w:rFonts w:asciiTheme="minorHAnsi" w:hAnsiTheme="minorHAnsi"/>
          <w:sz w:val="24"/>
          <w:szCs w:val="24"/>
        </w:rPr>
        <w:t xml:space="preserve">you </w:t>
      </w:r>
      <w:r w:rsidRPr="007F13BB">
        <w:rPr>
          <w:rFonts w:asciiTheme="minorHAnsi" w:hAnsiTheme="minorHAnsi"/>
          <w:color w:val="000000"/>
          <w:sz w:val="24"/>
          <w:szCs w:val="24"/>
        </w:rPr>
        <w:t xml:space="preserve">will </w:t>
      </w:r>
      <w:r w:rsidR="0099557D" w:rsidRPr="007F13BB">
        <w:rPr>
          <w:rFonts w:asciiTheme="minorHAnsi" w:hAnsiTheme="minorHAnsi"/>
          <w:color w:val="000000"/>
          <w:sz w:val="24"/>
          <w:szCs w:val="24"/>
        </w:rPr>
        <w:t xml:space="preserve">reimburse me for </w:t>
      </w:r>
      <w:r w:rsidRPr="007F13BB">
        <w:rPr>
          <w:rFonts w:asciiTheme="minorHAnsi" w:hAnsiTheme="minorHAnsi"/>
          <w:color w:val="000000"/>
          <w:sz w:val="24"/>
          <w:szCs w:val="24"/>
        </w:rPr>
        <w:t xml:space="preserve">these costs, including reasonable transportation, meal, lodging and similar out-of-pocket costs.  </w:t>
      </w:r>
      <w:r w:rsidR="00BF0D56" w:rsidRPr="007F13BB">
        <w:rPr>
          <w:rFonts w:asciiTheme="minorHAnsi" w:hAnsiTheme="minorHAnsi"/>
          <w:sz w:val="24"/>
          <w:szCs w:val="24"/>
        </w:rPr>
        <w:t xml:space="preserve">The terms of payment are within thirty (30) days of my invoice.  </w:t>
      </w:r>
    </w:p>
    <w:p w:rsidR="00A80359" w:rsidRPr="007F13BB" w:rsidRDefault="00A80359" w:rsidP="00B455FC">
      <w:pPr>
        <w:ind w:firstLine="720"/>
        <w:jc w:val="both"/>
        <w:rPr>
          <w:rFonts w:asciiTheme="minorHAnsi" w:hAnsiTheme="minorHAnsi"/>
          <w:sz w:val="24"/>
          <w:szCs w:val="24"/>
        </w:rPr>
      </w:pPr>
    </w:p>
    <w:p w:rsidR="00206084" w:rsidRPr="007F13BB" w:rsidRDefault="00A80359" w:rsidP="00A80359">
      <w:pPr>
        <w:ind w:firstLine="720"/>
        <w:jc w:val="both"/>
        <w:rPr>
          <w:rFonts w:asciiTheme="minorHAnsi" w:hAnsiTheme="minorHAnsi"/>
          <w:sz w:val="24"/>
          <w:szCs w:val="24"/>
        </w:rPr>
      </w:pPr>
      <w:r w:rsidRPr="007F13BB">
        <w:rPr>
          <w:rFonts w:asciiTheme="minorHAnsi" w:hAnsiTheme="minorHAnsi"/>
          <w:sz w:val="24"/>
          <w:szCs w:val="24"/>
        </w:rPr>
        <w:t xml:space="preserve">Should you ask me to </w:t>
      </w:r>
      <w:r w:rsidR="00DB5845" w:rsidRPr="007F13BB">
        <w:rPr>
          <w:rFonts w:asciiTheme="minorHAnsi" w:hAnsiTheme="minorHAnsi"/>
          <w:sz w:val="24"/>
          <w:szCs w:val="24"/>
        </w:rPr>
        <w:t xml:space="preserve">proceed with </w:t>
      </w:r>
      <w:r w:rsidR="0060469B" w:rsidRPr="007F13BB">
        <w:rPr>
          <w:rFonts w:asciiTheme="minorHAnsi" w:hAnsiTheme="minorHAnsi"/>
          <w:sz w:val="24"/>
          <w:szCs w:val="24"/>
        </w:rPr>
        <w:t xml:space="preserve">a project involving more than a </w:t>
      </w:r>
      <w:r w:rsidR="00AD0794" w:rsidRPr="007F13BB">
        <w:rPr>
          <w:rFonts w:asciiTheme="minorHAnsi" w:hAnsiTheme="minorHAnsi"/>
          <w:sz w:val="24"/>
          <w:szCs w:val="24"/>
        </w:rPr>
        <w:t xml:space="preserve">few </w:t>
      </w:r>
      <w:r w:rsidR="0060469B" w:rsidRPr="007F13BB">
        <w:rPr>
          <w:rFonts w:asciiTheme="minorHAnsi" w:hAnsiTheme="minorHAnsi"/>
          <w:sz w:val="24"/>
          <w:szCs w:val="24"/>
        </w:rPr>
        <w:t xml:space="preserve">hours of work, or </w:t>
      </w:r>
      <w:r w:rsidRPr="007F13BB">
        <w:rPr>
          <w:rFonts w:asciiTheme="minorHAnsi" w:hAnsiTheme="minorHAnsi"/>
          <w:sz w:val="24"/>
          <w:szCs w:val="24"/>
        </w:rPr>
        <w:t>a</w:t>
      </w:r>
      <w:r w:rsidR="00DB5845" w:rsidRPr="007F13BB">
        <w:rPr>
          <w:rFonts w:asciiTheme="minorHAnsi" w:hAnsiTheme="minorHAnsi"/>
          <w:sz w:val="24"/>
          <w:szCs w:val="24"/>
        </w:rPr>
        <w:t xml:space="preserve">ny </w:t>
      </w:r>
      <w:r w:rsidR="002F27B8" w:rsidRPr="007F13BB">
        <w:rPr>
          <w:rFonts w:asciiTheme="minorHAnsi" w:hAnsiTheme="minorHAnsi"/>
          <w:sz w:val="24"/>
          <w:szCs w:val="24"/>
        </w:rPr>
        <w:t>matter involving significant lead time or cost advance on my part</w:t>
      </w:r>
      <w:r w:rsidRPr="007F13BB">
        <w:rPr>
          <w:rFonts w:asciiTheme="minorHAnsi" w:hAnsiTheme="minorHAnsi"/>
          <w:sz w:val="24"/>
          <w:szCs w:val="24"/>
        </w:rPr>
        <w:t xml:space="preserve">, I may ask you for an advance retainer sufficient to cover the </w:t>
      </w:r>
      <w:r w:rsidR="00AD0794" w:rsidRPr="007F13BB">
        <w:rPr>
          <w:rFonts w:asciiTheme="minorHAnsi" w:hAnsiTheme="minorHAnsi"/>
          <w:sz w:val="24"/>
          <w:szCs w:val="24"/>
        </w:rPr>
        <w:t xml:space="preserve">expected disbursements </w:t>
      </w:r>
      <w:r w:rsidR="00DB5845" w:rsidRPr="007F13BB">
        <w:rPr>
          <w:rFonts w:asciiTheme="minorHAnsi" w:hAnsiTheme="minorHAnsi"/>
          <w:sz w:val="24"/>
          <w:szCs w:val="24"/>
        </w:rPr>
        <w:t>and a portion of my expected fees</w:t>
      </w:r>
      <w:r w:rsidR="00753C4A" w:rsidRPr="007F13BB">
        <w:rPr>
          <w:rFonts w:asciiTheme="minorHAnsi" w:hAnsiTheme="minorHAnsi"/>
          <w:sz w:val="24"/>
          <w:szCs w:val="24"/>
        </w:rPr>
        <w:t xml:space="preserve"> before starting work</w:t>
      </w:r>
      <w:r w:rsidRPr="007F13BB">
        <w:rPr>
          <w:rFonts w:asciiTheme="minorHAnsi" w:hAnsiTheme="minorHAnsi"/>
          <w:sz w:val="24"/>
          <w:szCs w:val="24"/>
        </w:rPr>
        <w:t xml:space="preserve"> – any such amount should be paid promptly upon request, i.e., before any such time as I would have to </w:t>
      </w:r>
      <w:r w:rsidR="00D32F1E" w:rsidRPr="007F13BB">
        <w:rPr>
          <w:rFonts w:asciiTheme="minorHAnsi" w:hAnsiTheme="minorHAnsi"/>
          <w:sz w:val="24"/>
          <w:szCs w:val="24"/>
        </w:rPr>
        <w:t>perform the work in question</w:t>
      </w:r>
      <w:r w:rsidRPr="007F13BB">
        <w:rPr>
          <w:rFonts w:asciiTheme="minorHAnsi" w:hAnsiTheme="minorHAnsi"/>
          <w:sz w:val="24"/>
          <w:szCs w:val="24"/>
        </w:rPr>
        <w:t xml:space="preserve">. </w:t>
      </w:r>
      <w:r w:rsidR="00ED4327" w:rsidRPr="007F13BB">
        <w:rPr>
          <w:rFonts w:asciiTheme="minorHAnsi" w:hAnsiTheme="minorHAnsi"/>
          <w:sz w:val="24"/>
          <w:szCs w:val="24"/>
        </w:rPr>
        <w:t>Failure to make such payment may lead to delays in performance of the work.</w:t>
      </w:r>
      <w:r w:rsidRPr="007F13BB">
        <w:rPr>
          <w:rFonts w:asciiTheme="minorHAnsi" w:hAnsiTheme="minorHAnsi"/>
          <w:sz w:val="24"/>
          <w:szCs w:val="24"/>
        </w:rPr>
        <w:t xml:space="preserve"> </w:t>
      </w:r>
      <w:r w:rsidR="006F0D2E">
        <w:rPr>
          <w:rFonts w:asciiTheme="minorHAnsi" w:hAnsiTheme="minorHAnsi"/>
          <w:sz w:val="24"/>
          <w:szCs w:val="24"/>
        </w:rPr>
        <w:t xml:space="preserve"> In this case, I ask for a retainer of $2000.00 US prior to starting work; I can provide electronic wire transfer information for you, if desired, so that the retainer can be transferred to my IOLTA client trust account.</w:t>
      </w:r>
    </w:p>
    <w:p w:rsidR="00206084" w:rsidRPr="007F13BB" w:rsidRDefault="00206084" w:rsidP="00A80359">
      <w:pPr>
        <w:ind w:firstLine="720"/>
        <w:jc w:val="both"/>
        <w:rPr>
          <w:rFonts w:asciiTheme="minorHAnsi" w:hAnsiTheme="minorHAnsi"/>
          <w:sz w:val="24"/>
          <w:szCs w:val="24"/>
        </w:rPr>
      </w:pPr>
    </w:p>
    <w:p w:rsidR="00753C4A" w:rsidRPr="007F13BB" w:rsidRDefault="00753C4A" w:rsidP="00206084">
      <w:pPr>
        <w:ind w:firstLine="720"/>
        <w:jc w:val="both"/>
        <w:rPr>
          <w:rFonts w:asciiTheme="minorHAnsi" w:hAnsiTheme="minorHAnsi"/>
          <w:sz w:val="24"/>
          <w:szCs w:val="24"/>
        </w:rPr>
      </w:pPr>
      <w:r w:rsidRPr="007F13BB">
        <w:rPr>
          <w:rFonts w:asciiTheme="minorHAnsi" w:hAnsiTheme="minorHAnsi"/>
          <w:sz w:val="24"/>
          <w:szCs w:val="24"/>
        </w:rPr>
        <w:t xml:space="preserve">I may electively use </w:t>
      </w:r>
      <w:r w:rsidR="00EF51E0" w:rsidRPr="007F13BB">
        <w:rPr>
          <w:rFonts w:asciiTheme="minorHAnsi" w:hAnsiTheme="minorHAnsi"/>
          <w:sz w:val="24"/>
          <w:szCs w:val="24"/>
        </w:rPr>
        <w:t>any</w:t>
      </w:r>
      <w:r w:rsidRPr="007F13BB">
        <w:rPr>
          <w:rFonts w:asciiTheme="minorHAnsi" w:hAnsiTheme="minorHAnsi"/>
          <w:sz w:val="24"/>
          <w:szCs w:val="24"/>
        </w:rPr>
        <w:t xml:space="preserve"> retainer to pay approved expenses (e.g., file history orders, travel and so forth); in addition, should payment of the fees specified above not be received in a timely manner, I may immediately or otherwise apply the retainer toward fees and may also suspend work until the retainer is restored by you (if such restoration is not promptly made, I may immediately terminate this Agreement without prejudice to fees past due).  Once the engagement is ended (i.e., upon termination of our engagement), subject to outstanding fees owed me, I will promptly forward the remaining amounts back to you.  The requested retainer is not related to the anticipated scope of services and should not be taken as a commitment that the anticipated fees or disbursements for work will not exceed (or bear specific relation to) the retainer amount.  </w:t>
      </w:r>
      <w:r w:rsidR="00A80359" w:rsidRPr="007F13BB">
        <w:rPr>
          <w:rFonts w:asciiTheme="minorHAnsi" w:hAnsiTheme="minorHAnsi"/>
          <w:sz w:val="24"/>
          <w:szCs w:val="24"/>
        </w:rPr>
        <w:t xml:space="preserve"> </w:t>
      </w:r>
    </w:p>
    <w:p w:rsidR="00206084" w:rsidRPr="007F13BB" w:rsidRDefault="00206084" w:rsidP="00A80359">
      <w:pPr>
        <w:ind w:firstLine="720"/>
        <w:jc w:val="both"/>
        <w:rPr>
          <w:rFonts w:asciiTheme="minorHAnsi" w:hAnsiTheme="minorHAnsi"/>
          <w:sz w:val="24"/>
          <w:szCs w:val="24"/>
        </w:rPr>
      </w:pPr>
    </w:p>
    <w:p w:rsidR="008E17FD" w:rsidRPr="007F13BB" w:rsidRDefault="008E17FD" w:rsidP="009568CD">
      <w:pPr>
        <w:widowControl w:val="0"/>
        <w:jc w:val="both"/>
        <w:rPr>
          <w:rFonts w:asciiTheme="minorHAnsi" w:hAnsiTheme="minorHAnsi"/>
          <w:sz w:val="24"/>
          <w:szCs w:val="24"/>
        </w:rPr>
      </w:pPr>
      <w:r w:rsidRPr="007F13BB">
        <w:rPr>
          <w:rFonts w:asciiTheme="minorHAnsi" w:hAnsiTheme="minorHAnsi"/>
          <w:sz w:val="24"/>
          <w:szCs w:val="24"/>
          <w:u w:val="single"/>
        </w:rPr>
        <w:t>Other Terms</w:t>
      </w:r>
      <w:r w:rsidRPr="007F13BB">
        <w:rPr>
          <w:rFonts w:asciiTheme="minorHAnsi" w:hAnsiTheme="minorHAnsi"/>
          <w:sz w:val="24"/>
          <w:szCs w:val="24"/>
        </w:rPr>
        <w:t>.</w:t>
      </w:r>
    </w:p>
    <w:p w:rsidR="008E17FD" w:rsidRPr="007F13BB" w:rsidRDefault="008E17FD" w:rsidP="009568CD">
      <w:pPr>
        <w:widowControl w:val="0"/>
        <w:jc w:val="both"/>
        <w:rPr>
          <w:rFonts w:asciiTheme="minorHAnsi" w:hAnsiTheme="minorHAnsi"/>
          <w:sz w:val="24"/>
          <w:szCs w:val="24"/>
          <w:u w:val="single"/>
        </w:rPr>
      </w:pPr>
    </w:p>
    <w:p w:rsidR="00A27745" w:rsidRPr="007F13BB" w:rsidRDefault="00A27745" w:rsidP="004A01DD">
      <w:pPr>
        <w:widowControl w:val="0"/>
        <w:jc w:val="both"/>
        <w:rPr>
          <w:rFonts w:asciiTheme="minorHAnsi" w:hAnsiTheme="minorHAnsi"/>
          <w:sz w:val="24"/>
          <w:szCs w:val="24"/>
        </w:rPr>
      </w:pPr>
      <w:r w:rsidRPr="007F13BB">
        <w:rPr>
          <w:rFonts w:asciiTheme="minorHAnsi" w:hAnsiTheme="minorHAnsi"/>
          <w:sz w:val="24"/>
          <w:szCs w:val="24"/>
        </w:rPr>
        <w:tab/>
        <w:t>As you know, I also represent Inventergy (with wh</w:t>
      </w:r>
      <w:r w:rsidR="009568CD" w:rsidRPr="007F13BB">
        <w:rPr>
          <w:rFonts w:asciiTheme="minorHAnsi" w:hAnsiTheme="minorHAnsi"/>
          <w:sz w:val="24"/>
          <w:szCs w:val="24"/>
        </w:rPr>
        <w:t>ich</w:t>
      </w:r>
      <w:r w:rsidR="006F0D2E">
        <w:rPr>
          <w:rFonts w:asciiTheme="minorHAnsi" w:hAnsiTheme="minorHAnsi"/>
          <w:sz w:val="24"/>
          <w:szCs w:val="24"/>
        </w:rPr>
        <w:t xml:space="preserve"> Lopoco</w:t>
      </w:r>
      <w:r w:rsidR="009568CD" w:rsidRPr="007F13BB">
        <w:rPr>
          <w:rFonts w:asciiTheme="minorHAnsi" w:hAnsiTheme="minorHAnsi"/>
          <w:sz w:val="24"/>
          <w:szCs w:val="24"/>
        </w:rPr>
        <w:t xml:space="preserve"> has </w:t>
      </w:r>
      <w:r w:rsidRPr="007F13BB">
        <w:rPr>
          <w:rFonts w:asciiTheme="minorHAnsi" w:hAnsiTheme="minorHAnsi"/>
          <w:sz w:val="24"/>
          <w:szCs w:val="24"/>
        </w:rPr>
        <w:t xml:space="preserve">have recently entered into a licensing/monetization agreement) for licensing and transactional matters.  </w:t>
      </w:r>
      <w:r w:rsidR="009A0B1E" w:rsidRPr="007F13BB">
        <w:rPr>
          <w:rFonts w:asciiTheme="minorHAnsi" w:hAnsiTheme="minorHAnsi"/>
          <w:sz w:val="24"/>
          <w:szCs w:val="24"/>
        </w:rPr>
        <w:t xml:space="preserve">This representation will continue concurrent with my representation of </w:t>
      </w:r>
      <w:r w:rsidR="006F0D2E">
        <w:rPr>
          <w:rFonts w:asciiTheme="minorHAnsi" w:hAnsiTheme="minorHAnsi"/>
          <w:sz w:val="24"/>
          <w:szCs w:val="24"/>
        </w:rPr>
        <w:t>Lopoco</w:t>
      </w:r>
      <w:r w:rsidR="009A0B1E" w:rsidRPr="007F13BB">
        <w:rPr>
          <w:rFonts w:asciiTheme="minorHAnsi" w:hAnsiTheme="minorHAnsi"/>
          <w:sz w:val="24"/>
          <w:szCs w:val="24"/>
        </w:rPr>
        <w:t xml:space="preserve">.  Furthermore, you have requested that I share confidential information regarding </w:t>
      </w:r>
      <w:r w:rsidR="009568CD" w:rsidRPr="007F13BB">
        <w:rPr>
          <w:rFonts w:asciiTheme="minorHAnsi" w:hAnsiTheme="minorHAnsi"/>
          <w:sz w:val="24"/>
          <w:szCs w:val="24"/>
        </w:rPr>
        <w:t xml:space="preserve">development of </w:t>
      </w:r>
      <w:r w:rsidR="006F0D2E">
        <w:rPr>
          <w:rFonts w:asciiTheme="minorHAnsi" w:hAnsiTheme="minorHAnsi"/>
          <w:sz w:val="24"/>
          <w:szCs w:val="24"/>
        </w:rPr>
        <w:t>Lopoco's</w:t>
      </w:r>
      <w:r w:rsidR="009568CD" w:rsidRPr="007F13BB">
        <w:rPr>
          <w:rFonts w:asciiTheme="minorHAnsi" w:hAnsiTheme="minorHAnsi"/>
          <w:sz w:val="24"/>
          <w:szCs w:val="24"/>
        </w:rPr>
        <w:t xml:space="preserve"> patent </w:t>
      </w:r>
      <w:r w:rsidR="009A0B1E" w:rsidRPr="007F13BB">
        <w:rPr>
          <w:rFonts w:asciiTheme="minorHAnsi" w:hAnsiTheme="minorHAnsi"/>
          <w:sz w:val="24"/>
          <w:szCs w:val="24"/>
        </w:rPr>
        <w:t xml:space="preserve">portfolio </w:t>
      </w:r>
      <w:r w:rsidR="009568CD" w:rsidRPr="007F13BB">
        <w:rPr>
          <w:rFonts w:asciiTheme="minorHAnsi" w:hAnsiTheme="minorHAnsi"/>
          <w:sz w:val="24"/>
          <w:szCs w:val="24"/>
        </w:rPr>
        <w:t xml:space="preserve">(and more generally, regarding my representation of </w:t>
      </w:r>
      <w:r w:rsidR="006F0D2E">
        <w:rPr>
          <w:rFonts w:asciiTheme="minorHAnsi" w:hAnsiTheme="minorHAnsi"/>
          <w:sz w:val="24"/>
          <w:szCs w:val="24"/>
        </w:rPr>
        <w:t>Lopoco</w:t>
      </w:r>
      <w:r w:rsidR="009568CD" w:rsidRPr="007F13BB">
        <w:rPr>
          <w:rFonts w:asciiTheme="minorHAnsi" w:hAnsiTheme="minorHAnsi"/>
          <w:sz w:val="24"/>
          <w:szCs w:val="24"/>
        </w:rPr>
        <w:t xml:space="preserve">) </w:t>
      </w:r>
      <w:r w:rsidR="009A0B1E" w:rsidRPr="007F13BB">
        <w:rPr>
          <w:rFonts w:asciiTheme="minorHAnsi" w:hAnsiTheme="minorHAnsi"/>
          <w:sz w:val="24"/>
          <w:szCs w:val="24"/>
        </w:rPr>
        <w:t xml:space="preserve">with Inventergy.  To reconcile these </w:t>
      </w:r>
      <w:r w:rsidR="009568CD" w:rsidRPr="007F13BB">
        <w:rPr>
          <w:rFonts w:asciiTheme="minorHAnsi" w:hAnsiTheme="minorHAnsi"/>
          <w:sz w:val="24"/>
          <w:szCs w:val="24"/>
        </w:rPr>
        <w:t xml:space="preserve">various </w:t>
      </w:r>
      <w:r w:rsidR="009A0B1E" w:rsidRPr="007F13BB">
        <w:rPr>
          <w:rFonts w:asciiTheme="minorHAnsi" w:hAnsiTheme="minorHAnsi"/>
          <w:sz w:val="24"/>
          <w:szCs w:val="24"/>
        </w:rPr>
        <w:t xml:space="preserve">things, </w:t>
      </w:r>
      <w:r w:rsidR="009568CD" w:rsidRPr="007F13BB">
        <w:rPr>
          <w:rFonts w:asciiTheme="minorHAnsi" w:hAnsiTheme="minorHAnsi"/>
          <w:sz w:val="24"/>
          <w:szCs w:val="24"/>
        </w:rPr>
        <w:t xml:space="preserve">the representation proposed by this Agreement will be considered a joint representation of both </w:t>
      </w:r>
      <w:r w:rsidR="006F0D2E">
        <w:rPr>
          <w:rFonts w:asciiTheme="minorHAnsi" w:hAnsiTheme="minorHAnsi"/>
          <w:sz w:val="24"/>
          <w:szCs w:val="24"/>
        </w:rPr>
        <w:t xml:space="preserve">Lopoco </w:t>
      </w:r>
      <w:r w:rsidR="009568CD" w:rsidRPr="007F13BB">
        <w:rPr>
          <w:rFonts w:asciiTheme="minorHAnsi" w:hAnsiTheme="minorHAnsi"/>
          <w:sz w:val="24"/>
          <w:szCs w:val="24"/>
        </w:rPr>
        <w:t>and Inventergy.  Y</w:t>
      </w:r>
      <w:r w:rsidR="009A0B1E" w:rsidRPr="007F13BB">
        <w:rPr>
          <w:rFonts w:asciiTheme="minorHAnsi" w:hAnsiTheme="minorHAnsi"/>
          <w:sz w:val="24"/>
          <w:szCs w:val="24"/>
        </w:rPr>
        <w:t xml:space="preserve">our signature below conveys informed written consent of </w:t>
      </w:r>
      <w:r w:rsidR="009568CD" w:rsidRPr="007F13BB">
        <w:rPr>
          <w:rFonts w:asciiTheme="minorHAnsi" w:hAnsiTheme="minorHAnsi"/>
          <w:sz w:val="24"/>
          <w:szCs w:val="24"/>
        </w:rPr>
        <w:t xml:space="preserve">this fact and the </w:t>
      </w:r>
      <w:r w:rsidR="009A0B1E" w:rsidRPr="007F13BB">
        <w:rPr>
          <w:rFonts w:asciiTheme="minorHAnsi" w:hAnsiTheme="minorHAnsi"/>
          <w:sz w:val="24"/>
          <w:szCs w:val="24"/>
        </w:rPr>
        <w:t xml:space="preserve">following points: (a) </w:t>
      </w:r>
      <w:r w:rsidR="007F13BB" w:rsidRPr="007F13BB">
        <w:rPr>
          <w:rFonts w:asciiTheme="minorHAnsi" w:hAnsiTheme="minorHAnsi"/>
          <w:sz w:val="24"/>
          <w:szCs w:val="24"/>
        </w:rPr>
        <w:t xml:space="preserve">notwithstanding such </w:t>
      </w:r>
      <w:r w:rsidR="009A0B1E" w:rsidRPr="007F13BB">
        <w:rPr>
          <w:rFonts w:asciiTheme="minorHAnsi" w:hAnsiTheme="minorHAnsi"/>
          <w:sz w:val="24"/>
          <w:szCs w:val="24"/>
        </w:rPr>
        <w:t xml:space="preserve">joint representation, </w:t>
      </w:r>
      <w:r w:rsidR="006F0D2E">
        <w:rPr>
          <w:rFonts w:asciiTheme="minorHAnsi" w:hAnsiTheme="minorHAnsi"/>
          <w:sz w:val="24"/>
          <w:szCs w:val="24"/>
        </w:rPr>
        <w:t>Lopoco</w:t>
      </w:r>
      <w:r w:rsidR="009A0B1E" w:rsidRPr="007F13BB">
        <w:rPr>
          <w:rFonts w:asciiTheme="minorHAnsi" w:hAnsiTheme="minorHAnsi"/>
          <w:sz w:val="24"/>
          <w:szCs w:val="24"/>
        </w:rPr>
        <w:t xml:space="preserve"> will remain </w:t>
      </w:r>
      <w:r w:rsidR="007F13BB" w:rsidRPr="007F13BB">
        <w:rPr>
          <w:rFonts w:asciiTheme="minorHAnsi" w:hAnsiTheme="minorHAnsi"/>
          <w:sz w:val="24"/>
          <w:szCs w:val="24"/>
        </w:rPr>
        <w:t xml:space="preserve">solely </w:t>
      </w:r>
      <w:r w:rsidR="009A0B1E" w:rsidRPr="007F13BB">
        <w:rPr>
          <w:rFonts w:asciiTheme="minorHAnsi" w:hAnsiTheme="minorHAnsi"/>
          <w:sz w:val="24"/>
          <w:szCs w:val="24"/>
        </w:rPr>
        <w:t xml:space="preserve">responsible for paying my fees; (b) I may share information given to me in confidence by </w:t>
      </w:r>
      <w:r w:rsidR="007F13BB" w:rsidRPr="007F13BB">
        <w:rPr>
          <w:rFonts w:asciiTheme="minorHAnsi" w:hAnsiTheme="minorHAnsi"/>
          <w:sz w:val="24"/>
          <w:szCs w:val="24"/>
        </w:rPr>
        <w:t xml:space="preserve">each </w:t>
      </w:r>
      <w:r w:rsidR="009A0B1E" w:rsidRPr="007F13BB">
        <w:rPr>
          <w:rFonts w:asciiTheme="minorHAnsi" w:hAnsiTheme="minorHAnsi"/>
          <w:sz w:val="24"/>
          <w:szCs w:val="24"/>
        </w:rPr>
        <w:t xml:space="preserve">of Inventergy or </w:t>
      </w:r>
      <w:r w:rsidR="006F0D2E">
        <w:rPr>
          <w:rFonts w:asciiTheme="minorHAnsi" w:hAnsiTheme="minorHAnsi"/>
          <w:sz w:val="24"/>
          <w:szCs w:val="24"/>
        </w:rPr>
        <w:t>Lopoco</w:t>
      </w:r>
      <w:r w:rsidR="009A0B1E" w:rsidRPr="007F13BB">
        <w:rPr>
          <w:rFonts w:asciiTheme="minorHAnsi" w:hAnsiTheme="minorHAnsi"/>
          <w:sz w:val="24"/>
          <w:szCs w:val="24"/>
        </w:rPr>
        <w:t xml:space="preserve"> which relates to the subject matter of th</w:t>
      </w:r>
      <w:r w:rsidR="007F13BB" w:rsidRPr="007F13BB">
        <w:rPr>
          <w:rFonts w:asciiTheme="minorHAnsi" w:hAnsiTheme="minorHAnsi"/>
          <w:sz w:val="24"/>
          <w:szCs w:val="24"/>
        </w:rPr>
        <w:t xml:space="preserve">e proposed representation of </w:t>
      </w:r>
      <w:r w:rsidR="006F0D2E">
        <w:rPr>
          <w:rFonts w:asciiTheme="minorHAnsi" w:hAnsiTheme="minorHAnsi"/>
          <w:sz w:val="24"/>
          <w:szCs w:val="24"/>
        </w:rPr>
        <w:t xml:space="preserve">Lopoco </w:t>
      </w:r>
      <w:r w:rsidR="009A0B1E" w:rsidRPr="007F13BB">
        <w:rPr>
          <w:rFonts w:asciiTheme="minorHAnsi" w:hAnsiTheme="minorHAnsi"/>
          <w:sz w:val="24"/>
          <w:szCs w:val="24"/>
        </w:rPr>
        <w:t xml:space="preserve">with the other of Inventergy or </w:t>
      </w:r>
      <w:r w:rsidR="006F0D2E">
        <w:rPr>
          <w:rFonts w:asciiTheme="minorHAnsi" w:hAnsiTheme="minorHAnsi"/>
          <w:sz w:val="24"/>
          <w:szCs w:val="24"/>
        </w:rPr>
        <w:t>Lopoco</w:t>
      </w:r>
      <w:r w:rsidR="009A0B1E" w:rsidRPr="007F13BB">
        <w:rPr>
          <w:rFonts w:asciiTheme="minorHAnsi" w:hAnsiTheme="minorHAnsi"/>
          <w:sz w:val="24"/>
          <w:szCs w:val="24"/>
        </w:rPr>
        <w:t xml:space="preserve">, that is, there is no confidentiality requirement </w:t>
      </w:r>
      <w:r w:rsidR="007F13BB" w:rsidRPr="007F13BB">
        <w:rPr>
          <w:rFonts w:asciiTheme="minorHAnsi" w:hAnsiTheme="minorHAnsi"/>
          <w:sz w:val="24"/>
          <w:szCs w:val="24"/>
        </w:rPr>
        <w:t xml:space="preserve">regarding the subject matter of the representation proposed by this Agreement </w:t>
      </w:r>
      <w:r w:rsidR="009A0B1E" w:rsidRPr="007F13BB">
        <w:rPr>
          <w:rFonts w:asciiTheme="minorHAnsi" w:hAnsiTheme="minorHAnsi"/>
          <w:sz w:val="24"/>
          <w:szCs w:val="24"/>
        </w:rPr>
        <w:t xml:space="preserve">within the joint representation; </w:t>
      </w:r>
      <w:r w:rsidR="009568CD" w:rsidRPr="007F13BB">
        <w:rPr>
          <w:rFonts w:asciiTheme="minorHAnsi" w:hAnsiTheme="minorHAnsi"/>
          <w:sz w:val="24"/>
          <w:szCs w:val="24"/>
        </w:rPr>
        <w:t xml:space="preserve">and </w:t>
      </w:r>
      <w:r w:rsidR="009A0B1E" w:rsidRPr="007F13BB">
        <w:rPr>
          <w:rFonts w:asciiTheme="minorHAnsi" w:hAnsiTheme="minorHAnsi"/>
          <w:sz w:val="24"/>
          <w:szCs w:val="24"/>
        </w:rPr>
        <w:t xml:space="preserve">(c) </w:t>
      </w:r>
      <w:r w:rsidR="009568CD" w:rsidRPr="007F13BB">
        <w:rPr>
          <w:rFonts w:asciiTheme="minorHAnsi" w:hAnsiTheme="minorHAnsi"/>
          <w:sz w:val="24"/>
          <w:szCs w:val="24"/>
        </w:rPr>
        <w:t xml:space="preserve">in the event that a </w:t>
      </w:r>
      <w:r w:rsidR="007F13BB" w:rsidRPr="007F13BB">
        <w:rPr>
          <w:rFonts w:asciiTheme="minorHAnsi" w:hAnsiTheme="minorHAnsi"/>
          <w:sz w:val="24"/>
          <w:szCs w:val="24"/>
        </w:rPr>
        <w:t xml:space="preserve">future </w:t>
      </w:r>
      <w:r w:rsidR="009568CD" w:rsidRPr="007F13BB">
        <w:rPr>
          <w:rFonts w:asciiTheme="minorHAnsi" w:hAnsiTheme="minorHAnsi"/>
          <w:sz w:val="24"/>
          <w:szCs w:val="24"/>
        </w:rPr>
        <w:t xml:space="preserve">conflict arises between Inventergy and </w:t>
      </w:r>
      <w:r w:rsidR="006F0D2E">
        <w:rPr>
          <w:rFonts w:asciiTheme="minorHAnsi" w:hAnsiTheme="minorHAnsi"/>
          <w:sz w:val="24"/>
          <w:szCs w:val="24"/>
        </w:rPr>
        <w:t>Lopoco</w:t>
      </w:r>
      <w:r w:rsidR="009568CD" w:rsidRPr="007F13BB">
        <w:rPr>
          <w:rFonts w:asciiTheme="minorHAnsi" w:hAnsiTheme="minorHAnsi"/>
          <w:sz w:val="24"/>
          <w:szCs w:val="24"/>
        </w:rPr>
        <w:t xml:space="preserve">, </w:t>
      </w:r>
      <w:r w:rsidR="006F0D2E">
        <w:rPr>
          <w:rFonts w:asciiTheme="minorHAnsi" w:hAnsiTheme="minorHAnsi"/>
          <w:sz w:val="24"/>
          <w:szCs w:val="24"/>
        </w:rPr>
        <w:t xml:space="preserve">Lopoco </w:t>
      </w:r>
      <w:r w:rsidR="009568CD" w:rsidRPr="007F13BB">
        <w:rPr>
          <w:rFonts w:asciiTheme="minorHAnsi" w:hAnsiTheme="minorHAnsi"/>
          <w:sz w:val="24"/>
          <w:szCs w:val="24"/>
        </w:rPr>
        <w:t>waive</w:t>
      </w:r>
      <w:r w:rsidR="007F13BB" w:rsidRPr="007F13BB">
        <w:rPr>
          <w:rFonts w:asciiTheme="minorHAnsi" w:hAnsiTheme="minorHAnsi"/>
          <w:sz w:val="24"/>
          <w:szCs w:val="24"/>
        </w:rPr>
        <w:t>s</w:t>
      </w:r>
      <w:r w:rsidR="009568CD" w:rsidRPr="007F13BB">
        <w:rPr>
          <w:rFonts w:asciiTheme="minorHAnsi" w:hAnsiTheme="minorHAnsi"/>
          <w:sz w:val="24"/>
          <w:szCs w:val="24"/>
        </w:rPr>
        <w:t xml:space="preserve"> any claim or assertion that would keep me from </w:t>
      </w:r>
      <w:r w:rsidR="007F13BB" w:rsidRPr="007F13BB">
        <w:rPr>
          <w:rFonts w:asciiTheme="minorHAnsi" w:hAnsiTheme="minorHAnsi"/>
          <w:sz w:val="24"/>
          <w:szCs w:val="24"/>
        </w:rPr>
        <w:t xml:space="preserve">continuing my representation of </w:t>
      </w:r>
      <w:r w:rsidR="009568CD" w:rsidRPr="007F13BB">
        <w:rPr>
          <w:rFonts w:asciiTheme="minorHAnsi" w:hAnsiTheme="minorHAnsi"/>
          <w:sz w:val="24"/>
          <w:szCs w:val="24"/>
        </w:rPr>
        <w:t xml:space="preserve">Inventergy </w:t>
      </w:r>
      <w:r w:rsidR="007F13BB" w:rsidRPr="007F13BB">
        <w:rPr>
          <w:rFonts w:asciiTheme="minorHAnsi" w:hAnsiTheme="minorHAnsi"/>
          <w:sz w:val="24"/>
          <w:szCs w:val="24"/>
        </w:rPr>
        <w:t xml:space="preserve">for </w:t>
      </w:r>
      <w:r w:rsidR="009568CD" w:rsidRPr="007F13BB">
        <w:rPr>
          <w:rFonts w:asciiTheme="minorHAnsi" w:hAnsiTheme="minorHAnsi"/>
          <w:sz w:val="24"/>
          <w:szCs w:val="24"/>
        </w:rPr>
        <w:t xml:space="preserve">licensing and transactional matters, </w:t>
      </w:r>
      <w:r w:rsidR="007F13BB" w:rsidRPr="007F13BB">
        <w:rPr>
          <w:rFonts w:asciiTheme="minorHAnsi" w:hAnsiTheme="minorHAnsi"/>
          <w:sz w:val="24"/>
          <w:szCs w:val="24"/>
        </w:rPr>
        <w:t xml:space="preserve">or for </w:t>
      </w:r>
      <w:r w:rsidR="009568CD" w:rsidRPr="007F13BB">
        <w:rPr>
          <w:rFonts w:asciiTheme="minorHAnsi" w:hAnsiTheme="minorHAnsi"/>
          <w:sz w:val="24"/>
          <w:szCs w:val="24"/>
        </w:rPr>
        <w:t>patent development patent matters which</w:t>
      </w:r>
      <w:r w:rsidR="004A01DD">
        <w:rPr>
          <w:rFonts w:asciiTheme="minorHAnsi" w:hAnsiTheme="minorHAnsi"/>
          <w:sz w:val="24"/>
          <w:szCs w:val="24"/>
        </w:rPr>
        <w:t xml:space="preserve"> a</w:t>
      </w:r>
      <w:r w:rsidR="009568CD" w:rsidRPr="007F13BB">
        <w:rPr>
          <w:rFonts w:asciiTheme="minorHAnsi" w:hAnsiTheme="minorHAnsi"/>
          <w:sz w:val="24"/>
          <w:szCs w:val="24"/>
        </w:rPr>
        <w:t xml:space="preserve">re technically different </w:t>
      </w:r>
      <w:r w:rsidR="009568CD" w:rsidRPr="007F13BB">
        <w:rPr>
          <w:rFonts w:asciiTheme="minorHAnsi" w:hAnsiTheme="minorHAnsi"/>
          <w:sz w:val="24"/>
          <w:szCs w:val="24"/>
        </w:rPr>
        <w:lastRenderedPageBreak/>
        <w:t xml:space="preserve">than </w:t>
      </w:r>
      <w:r w:rsidR="006F0D2E">
        <w:rPr>
          <w:rFonts w:asciiTheme="minorHAnsi" w:hAnsiTheme="minorHAnsi"/>
          <w:sz w:val="24"/>
          <w:szCs w:val="24"/>
        </w:rPr>
        <w:t xml:space="preserve">Lopoco's </w:t>
      </w:r>
      <w:r w:rsidR="007F13BB" w:rsidRPr="007F13BB">
        <w:rPr>
          <w:rFonts w:asciiTheme="minorHAnsi" w:hAnsiTheme="minorHAnsi"/>
          <w:sz w:val="24"/>
          <w:szCs w:val="24"/>
        </w:rPr>
        <w:t>technology</w:t>
      </w:r>
      <w:r w:rsidR="009568CD" w:rsidRPr="007F13BB">
        <w:rPr>
          <w:rFonts w:asciiTheme="minorHAnsi" w:hAnsiTheme="minorHAnsi"/>
          <w:sz w:val="24"/>
          <w:szCs w:val="24"/>
        </w:rPr>
        <w:t>.</w:t>
      </w:r>
      <w:r w:rsidR="007F13BB" w:rsidRPr="007F13BB">
        <w:rPr>
          <w:rStyle w:val="FootnoteReference"/>
          <w:rFonts w:asciiTheme="minorHAnsi" w:hAnsiTheme="minorHAnsi"/>
          <w:sz w:val="24"/>
          <w:szCs w:val="24"/>
        </w:rPr>
        <w:footnoteReference w:id="1"/>
      </w:r>
      <w:r w:rsidR="009568CD" w:rsidRPr="007F13BB">
        <w:rPr>
          <w:rFonts w:asciiTheme="minorHAnsi" w:hAnsiTheme="minorHAnsi"/>
          <w:sz w:val="24"/>
          <w:szCs w:val="24"/>
        </w:rPr>
        <w:t xml:space="preserve"> The consent and waivers presented by this paragraph can potentially affect </w:t>
      </w:r>
      <w:r w:rsidR="006F0D2E">
        <w:rPr>
          <w:rFonts w:asciiTheme="minorHAnsi" w:hAnsiTheme="minorHAnsi"/>
          <w:sz w:val="24"/>
          <w:szCs w:val="24"/>
        </w:rPr>
        <w:t xml:space="preserve">Lopoco's </w:t>
      </w:r>
      <w:r w:rsidR="009568CD" w:rsidRPr="007F13BB">
        <w:rPr>
          <w:rFonts w:asciiTheme="minorHAnsi" w:hAnsiTheme="minorHAnsi"/>
          <w:sz w:val="24"/>
          <w:szCs w:val="24"/>
        </w:rPr>
        <w:t>future interests, and you are encouraged to seek the advice of in</w:t>
      </w:r>
      <w:r w:rsidR="009A0B1E" w:rsidRPr="007F13BB">
        <w:rPr>
          <w:rFonts w:asciiTheme="minorHAnsi" w:hAnsiTheme="minorHAnsi"/>
          <w:sz w:val="24"/>
          <w:szCs w:val="24"/>
        </w:rPr>
        <w:t>dependent counsel</w:t>
      </w:r>
      <w:r w:rsidR="009568CD" w:rsidRPr="007F13BB">
        <w:rPr>
          <w:rFonts w:asciiTheme="minorHAnsi" w:hAnsiTheme="minorHAnsi"/>
          <w:sz w:val="24"/>
          <w:szCs w:val="24"/>
        </w:rPr>
        <w:t xml:space="preserve"> before signing this engagement letter if you have any concerns.</w:t>
      </w:r>
    </w:p>
    <w:p w:rsidR="00A27745" w:rsidRPr="007F13BB" w:rsidRDefault="00A27745" w:rsidP="008E17FD">
      <w:pPr>
        <w:keepNext/>
        <w:jc w:val="both"/>
        <w:rPr>
          <w:rFonts w:asciiTheme="minorHAnsi" w:hAnsiTheme="minorHAnsi"/>
          <w:sz w:val="24"/>
          <w:szCs w:val="24"/>
        </w:rPr>
      </w:pPr>
    </w:p>
    <w:p w:rsidR="00DB5D2A" w:rsidRPr="007F13BB" w:rsidRDefault="00DB5D2A" w:rsidP="008E17FD">
      <w:pPr>
        <w:keepNext/>
        <w:jc w:val="both"/>
        <w:rPr>
          <w:rFonts w:asciiTheme="minorHAnsi" w:hAnsiTheme="minorHAnsi"/>
          <w:sz w:val="24"/>
          <w:szCs w:val="24"/>
        </w:rPr>
      </w:pPr>
      <w:r w:rsidRPr="007F13BB">
        <w:rPr>
          <w:rFonts w:asciiTheme="minorHAnsi" w:hAnsiTheme="minorHAnsi"/>
          <w:sz w:val="24"/>
          <w:szCs w:val="24"/>
        </w:rPr>
        <w:tab/>
        <w:t xml:space="preserve">Should I form a law firm related to my continued provision of legal services, I may assign this agreement to that </w:t>
      </w:r>
      <w:r w:rsidR="00180DBB" w:rsidRPr="007F13BB">
        <w:rPr>
          <w:rFonts w:asciiTheme="minorHAnsi" w:hAnsiTheme="minorHAnsi"/>
          <w:sz w:val="24"/>
          <w:szCs w:val="24"/>
        </w:rPr>
        <w:t xml:space="preserve">new entity </w:t>
      </w:r>
      <w:r w:rsidRPr="007F13BB">
        <w:rPr>
          <w:rFonts w:asciiTheme="minorHAnsi" w:hAnsiTheme="minorHAnsi"/>
          <w:sz w:val="24"/>
          <w:szCs w:val="24"/>
        </w:rPr>
        <w:t>(e.g., the “Schuyler Law Group”)</w:t>
      </w:r>
      <w:r w:rsidR="00D41199" w:rsidRPr="007F13BB">
        <w:rPr>
          <w:rFonts w:asciiTheme="minorHAnsi" w:hAnsiTheme="minorHAnsi"/>
          <w:sz w:val="24"/>
          <w:szCs w:val="24"/>
        </w:rPr>
        <w:t xml:space="preserve"> without any requirement of </w:t>
      </w:r>
      <w:r w:rsidR="009B41BE" w:rsidRPr="007F13BB">
        <w:rPr>
          <w:rFonts w:asciiTheme="minorHAnsi" w:hAnsiTheme="minorHAnsi"/>
          <w:sz w:val="24"/>
        </w:rPr>
        <w:t xml:space="preserve">your </w:t>
      </w:r>
      <w:r w:rsidR="00D41199" w:rsidRPr="007F13BB">
        <w:rPr>
          <w:rFonts w:asciiTheme="minorHAnsi" w:hAnsiTheme="minorHAnsi"/>
          <w:sz w:val="24"/>
          <w:szCs w:val="24"/>
        </w:rPr>
        <w:t>advance approval</w:t>
      </w:r>
      <w:r w:rsidRPr="007F13BB">
        <w:rPr>
          <w:rFonts w:asciiTheme="minorHAnsi" w:hAnsiTheme="minorHAnsi"/>
          <w:sz w:val="24"/>
          <w:szCs w:val="24"/>
        </w:rPr>
        <w:t xml:space="preserve">.  Any such assignment will not affect the scope of services, and will </w:t>
      </w:r>
      <w:r w:rsidR="008618AF" w:rsidRPr="007F13BB">
        <w:rPr>
          <w:rFonts w:asciiTheme="minorHAnsi" w:hAnsiTheme="minorHAnsi"/>
          <w:sz w:val="24"/>
          <w:szCs w:val="24"/>
        </w:rPr>
        <w:t xml:space="preserve">in practice </w:t>
      </w:r>
      <w:r w:rsidRPr="007F13BB">
        <w:rPr>
          <w:rFonts w:asciiTheme="minorHAnsi" w:hAnsiTheme="minorHAnsi"/>
          <w:sz w:val="24"/>
          <w:szCs w:val="24"/>
        </w:rPr>
        <w:t xml:space="preserve">mean that </w:t>
      </w:r>
      <w:r w:rsidR="008618AF" w:rsidRPr="007F13BB">
        <w:rPr>
          <w:rFonts w:asciiTheme="minorHAnsi" w:hAnsiTheme="minorHAnsi"/>
          <w:sz w:val="24"/>
          <w:szCs w:val="24"/>
        </w:rPr>
        <w:t xml:space="preserve">the law firm will render services through me and that </w:t>
      </w:r>
      <w:r w:rsidRPr="007F13BB">
        <w:rPr>
          <w:rFonts w:asciiTheme="minorHAnsi" w:hAnsiTheme="minorHAnsi"/>
          <w:sz w:val="24"/>
          <w:szCs w:val="24"/>
        </w:rPr>
        <w:t xml:space="preserve">invoices for my services and disbursements will come from the </w:t>
      </w:r>
      <w:r w:rsidR="00180DBB" w:rsidRPr="007F13BB">
        <w:rPr>
          <w:rFonts w:asciiTheme="minorHAnsi" w:hAnsiTheme="minorHAnsi"/>
          <w:sz w:val="24"/>
          <w:szCs w:val="24"/>
        </w:rPr>
        <w:t xml:space="preserve">new entity </w:t>
      </w:r>
      <w:r w:rsidRPr="007F13BB">
        <w:rPr>
          <w:rFonts w:asciiTheme="minorHAnsi" w:hAnsiTheme="minorHAnsi"/>
          <w:sz w:val="24"/>
          <w:szCs w:val="24"/>
        </w:rPr>
        <w:t xml:space="preserve">rather than </w:t>
      </w:r>
      <w:r w:rsidR="008618AF" w:rsidRPr="007F13BB">
        <w:rPr>
          <w:rFonts w:asciiTheme="minorHAnsi" w:hAnsiTheme="minorHAnsi"/>
          <w:sz w:val="24"/>
          <w:szCs w:val="24"/>
        </w:rPr>
        <w:t xml:space="preserve">directly from </w:t>
      </w:r>
      <w:r w:rsidRPr="007F13BB">
        <w:rPr>
          <w:rFonts w:asciiTheme="minorHAnsi" w:hAnsiTheme="minorHAnsi"/>
          <w:sz w:val="24"/>
          <w:szCs w:val="24"/>
        </w:rPr>
        <w:t>me.</w:t>
      </w:r>
      <w:r w:rsidR="00D41199" w:rsidRPr="007F13BB">
        <w:rPr>
          <w:rFonts w:asciiTheme="minorHAnsi" w:hAnsiTheme="minorHAnsi"/>
          <w:sz w:val="24"/>
          <w:szCs w:val="24"/>
        </w:rPr>
        <w:t xml:space="preserve">  In the event of such assignment, the usage of the first person in this agreement shall be interpreted to refer to such assignee</w:t>
      </w:r>
      <w:r w:rsidR="008E17FD" w:rsidRPr="007F13BB">
        <w:rPr>
          <w:rFonts w:asciiTheme="minorHAnsi" w:hAnsiTheme="minorHAnsi"/>
          <w:sz w:val="24"/>
          <w:szCs w:val="24"/>
        </w:rPr>
        <w:t xml:space="preserve"> (e.g., you agree that any lien may be recorded in the name of Schuyler Law Group or similar entity with which I combine my practice)</w:t>
      </w:r>
      <w:r w:rsidR="00D41199" w:rsidRPr="007F13BB">
        <w:rPr>
          <w:rFonts w:asciiTheme="minorHAnsi" w:hAnsiTheme="minorHAnsi"/>
          <w:sz w:val="24"/>
          <w:szCs w:val="24"/>
        </w:rPr>
        <w:t>.</w:t>
      </w:r>
      <w:r w:rsidRPr="007F13BB">
        <w:rPr>
          <w:rFonts w:asciiTheme="minorHAnsi" w:hAnsiTheme="minorHAnsi"/>
          <w:sz w:val="24"/>
          <w:szCs w:val="24"/>
        </w:rPr>
        <w:t xml:space="preserve">   </w:t>
      </w:r>
      <w:r w:rsidR="007F13BB">
        <w:rPr>
          <w:rFonts w:asciiTheme="minorHAnsi" w:hAnsiTheme="minorHAnsi"/>
          <w:sz w:val="24"/>
          <w:szCs w:val="24"/>
        </w:rPr>
        <w:t xml:space="preserve">This Agreement may not otherwise be assigned by either of us, and any such assignment shall be voidable at the election of the non-assigning party.  There are no third party beneficiaries of this Agreement, including by way of example, any successor in interest to </w:t>
      </w:r>
      <w:r w:rsidR="006F0D2E">
        <w:rPr>
          <w:rFonts w:asciiTheme="minorHAnsi" w:hAnsiTheme="minorHAnsi"/>
          <w:sz w:val="24"/>
          <w:szCs w:val="24"/>
        </w:rPr>
        <w:t>Lopoco</w:t>
      </w:r>
      <w:r w:rsidR="007F13BB">
        <w:rPr>
          <w:rFonts w:asciiTheme="minorHAnsi" w:hAnsiTheme="minorHAnsi"/>
          <w:sz w:val="24"/>
          <w:szCs w:val="24"/>
        </w:rPr>
        <w:t>, i.e., this Agreement and the attorney-client re</w:t>
      </w:r>
      <w:r w:rsidR="004A01DD">
        <w:rPr>
          <w:rFonts w:asciiTheme="minorHAnsi" w:hAnsiTheme="minorHAnsi"/>
          <w:sz w:val="24"/>
          <w:szCs w:val="24"/>
        </w:rPr>
        <w:t xml:space="preserve">lationship established by this Agreement is to be considered personal to </w:t>
      </w:r>
      <w:r w:rsidR="006F0D2E">
        <w:rPr>
          <w:rFonts w:asciiTheme="minorHAnsi" w:hAnsiTheme="minorHAnsi"/>
          <w:sz w:val="24"/>
          <w:szCs w:val="24"/>
        </w:rPr>
        <w:t xml:space="preserve">Lopoco </w:t>
      </w:r>
      <w:r w:rsidR="004A01DD">
        <w:rPr>
          <w:rFonts w:asciiTheme="minorHAnsi" w:hAnsiTheme="minorHAnsi"/>
          <w:sz w:val="24"/>
          <w:szCs w:val="24"/>
        </w:rPr>
        <w:t>and Inventergy.</w:t>
      </w:r>
    </w:p>
    <w:p w:rsidR="00DB5D2A" w:rsidRPr="007F13BB" w:rsidRDefault="00DB5D2A" w:rsidP="00C55549">
      <w:pPr>
        <w:jc w:val="both"/>
        <w:rPr>
          <w:rFonts w:asciiTheme="minorHAnsi" w:hAnsiTheme="minorHAnsi"/>
          <w:sz w:val="24"/>
          <w:szCs w:val="24"/>
        </w:rPr>
      </w:pPr>
    </w:p>
    <w:p w:rsidR="0052512A" w:rsidRPr="007F13BB" w:rsidRDefault="000261F5" w:rsidP="00B455FC">
      <w:pPr>
        <w:ind w:firstLine="720"/>
        <w:jc w:val="both"/>
        <w:rPr>
          <w:rFonts w:asciiTheme="minorHAnsi" w:hAnsiTheme="minorHAnsi"/>
          <w:sz w:val="24"/>
        </w:rPr>
      </w:pPr>
      <w:r w:rsidRPr="007F13BB">
        <w:rPr>
          <w:rFonts w:asciiTheme="minorHAnsi" w:hAnsiTheme="minorHAnsi"/>
          <w:sz w:val="24"/>
          <w:szCs w:val="24"/>
        </w:rPr>
        <w:t>If a need for another counsel</w:t>
      </w:r>
      <w:r w:rsidR="001478A4" w:rsidRPr="007F13BB">
        <w:rPr>
          <w:rFonts w:asciiTheme="minorHAnsi" w:hAnsiTheme="minorHAnsi"/>
          <w:sz w:val="24"/>
          <w:szCs w:val="24"/>
        </w:rPr>
        <w:t>, a patent searcher</w:t>
      </w:r>
      <w:r w:rsidRPr="007F13BB">
        <w:rPr>
          <w:rFonts w:asciiTheme="minorHAnsi" w:hAnsiTheme="minorHAnsi"/>
          <w:sz w:val="24"/>
          <w:szCs w:val="24"/>
        </w:rPr>
        <w:t xml:space="preserve"> or technical expert arises, for example, non-California, foreign, </w:t>
      </w:r>
      <w:r w:rsidR="0079522F" w:rsidRPr="007F13BB">
        <w:rPr>
          <w:rFonts w:asciiTheme="minorHAnsi" w:hAnsiTheme="minorHAnsi"/>
          <w:sz w:val="24"/>
          <w:szCs w:val="24"/>
        </w:rPr>
        <w:t>litigation</w:t>
      </w:r>
      <w:r w:rsidR="00AD0794" w:rsidRPr="007F13BB">
        <w:rPr>
          <w:rFonts w:asciiTheme="minorHAnsi" w:hAnsiTheme="minorHAnsi"/>
          <w:sz w:val="24"/>
          <w:szCs w:val="24"/>
        </w:rPr>
        <w:t>, trademark</w:t>
      </w:r>
      <w:r w:rsidR="0079522F" w:rsidRPr="007F13BB">
        <w:rPr>
          <w:rFonts w:asciiTheme="minorHAnsi" w:hAnsiTheme="minorHAnsi"/>
          <w:sz w:val="24"/>
          <w:szCs w:val="24"/>
        </w:rPr>
        <w:t xml:space="preserve"> </w:t>
      </w:r>
      <w:r w:rsidRPr="007F13BB">
        <w:rPr>
          <w:rFonts w:asciiTheme="minorHAnsi" w:hAnsiTheme="minorHAnsi"/>
          <w:sz w:val="24"/>
          <w:szCs w:val="24"/>
        </w:rPr>
        <w:t xml:space="preserve">or other specialty counsel </w:t>
      </w:r>
      <w:r w:rsidR="009B41BE" w:rsidRPr="007F13BB">
        <w:rPr>
          <w:rFonts w:asciiTheme="minorHAnsi" w:hAnsiTheme="minorHAnsi"/>
          <w:sz w:val="24"/>
          <w:szCs w:val="24"/>
        </w:rPr>
        <w:t>(e.g., a pa</w:t>
      </w:r>
      <w:bookmarkStart w:id="0" w:name="_GoBack"/>
      <w:r w:rsidR="009B41BE" w:rsidRPr="007F13BB">
        <w:rPr>
          <w:rFonts w:asciiTheme="minorHAnsi" w:hAnsiTheme="minorHAnsi"/>
          <w:sz w:val="24"/>
          <w:szCs w:val="24"/>
        </w:rPr>
        <w:t>t</w:t>
      </w:r>
      <w:bookmarkEnd w:id="0"/>
      <w:r w:rsidR="009B41BE" w:rsidRPr="007F13BB">
        <w:rPr>
          <w:rFonts w:asciiTheme="minorHAnsi" w:hAnsiTheme="minorHAnsi"/>
          <w:sz w:val="24"/>
          <w:szCs w:val="24"/>
        </w:rPr>
        <w:t xml:space="preserve">ent searcher should you decide to have an advance novelty search performed for </w:t>
      </w:r>
      <w:r w:rsidR="00AD7AC7" w:rsidRPr="007F13BB">
        <w:rPr>
          <w:rFonts w:asciiTheme="minorHAnsi" w:hAnsiTheme="minorHAnsi"/>
          <w:sz w:val="24"/>
          <w:szCs w:val="24"/>
        </w:rPr>
        <w:t>any specific</w:t>
      </w:r>
      <w:r w:rsidR="009B41BE" w:rsidRPr="007F13BB">
        <w:rPr>
          <w:rFonts w:asciiTheme="minorHAnsi" w:hAnsiTheme="minorHAnsi"/>
          <w:sz w:val="24"/>
          <w:szCs w:val="24"/>
        </w:rPr>
        <w:t xml:space="preserve"> inve</w:t>
      </w:r>
      <w:r w:rsidR="0052512A" w:rsidRPr="007F13BB">
        <w:rPr>
          <w:rFonts w:asciiTheme="minorHAnsi" w:hAnsiTheme="minorHAnsi"/>
          <w:sz w:val="24"/>
          <w:szCs w:val="24"/>
        </w:rPr>
        <w:t>n</w:t>
      </w:r>
      <w:r w:rsidR="009B41BE" w:rsidRPr="007F13BB">
        <w:rPr>
          <w:rFonts w:asciiTheme="minorHAnsi" w:hAnsiTheme="minorHAnsi"/>
          <w:sz w:val="24"/>
          <w:szCs w:val="24"/>
        </w:rPr>
        <w:t>tion</w:t>
      </w:r>
      <w:r w:rsidR="008C253C" w:rsidRPr="007F13BB">
        <w:rPr>
          <w:rFonts w:asciiTheme="minorHAnsi" w:hAnsiTheme="minorHAnsi"/>
          <w:sz w:val="24"/>
          <w:szCs w:val="24"/>
        </w:rPr>
        <w:t>)</w:t>
      </w:r>
      <w:r w:rsidRPr="007F13BB">
        <w:rPr>
          <w:rFonts w:asciiTheme="minorHAnsi" w:hAnsiTheme="minorHAnsi"/>
          <w:sz w:val="24"/>
          <w:szCs w:val="24"/>
        </w:rPr>
        <w:t>, I may recommend a</w:t>
      </w:r>
      <w:r w:rsidR="001478A4" w:rsidRPr="007F13BB">
        <w:rPr>
          <w:rFonts w:asciiTheme="minorHAnsi" w:hAnsiTheme="minorHAnsi"/>
          <w:sz w:val="24"/>
          <w:szCs w:val="24"/>
        </w:rPr>
        <w:t xml:space="preserve">nd introduce </w:t>
      </w:r>
      <w:r w:rsidR="009B41BE" w:rsidRPr="007F13BB">
        <w:rPr>
          <w:rFonts w:asciiTheme="minorHAnsi" w:hAnsiTheme="minorHAnsi"/>
          <w:sz w:val="24"/>
        </w:rPr>
        <w:t xml:space="preserve">you </w:t>
      </w:r>
      <w:r w:rsidR="001478A4" w:rsidRPr="007F13BB">
        <w:rPr>
          <w:rFonts w:asciiTheme="minorHAnsi" w:hAnsiTheme="minorHAnsi"/>
          <w:sz w:val="24"/>
          <w:szCs w:val="24"/>
        </w:rPr>
        <w:t>to such specialist</w:t>
      </w:r>
      <w:r w:rsidR="008C253C" w:rsidRPr="007F13BB">
        <w:rPr>
          <w:rFonts w:asciiTheme="minorHAnsi" w:hAnsiTheme="minorHAnsi"/>
          <w:sz w:val="24"/>
          <w:szCs w:val="24"/>
        </w:rPr>
        <w:t xml:space="preserve">s </w:t>
      </w:r>
      <w:r w:rsidRPr="007F13BB">
        <w:rPr>
          <w:rFonts w:asciiTheme="minorHAnsi" w:hAnsiTheme="minorHAnsi"/>
          <w:sz w:val="24"/>
          <w:szCs w:val="24"/>
        </w:rPr>
        <w:t xml:space="preserve">with whom I have relationships.  However, unless otherwise agreed in writing, I will not engage any other </w:t>
      </w:r>
      <w:r w:rsidR="001478A4" w:rsidRPr="007F13BB">
        <w:rPr>
          <w:rFonts w:asciiTheme="minorHAnsi" w:hAnsiTheme="minorHAnsi"/>
          <w:sz w:val="24"/>
          <w:szCs w:val="24"/>
        </w:rPr>
        <w:t>such specialist</w:t>
      </w:r>
      <w:r w:rsidRPr="007F13BB">
        <w:rPr>
          <w:rFonts w:asciiTheme="minorHAnsi" w:hAnsiTheme="minorHAnsi"/>
          <w:sz w:val="24"/>
          <w:szCs w:val="24"/>
        </w:rPr>
        <w:t xml:space="preserve"> on behalf of </w:t>
      </w:r>
      <w:r w:rsidR="009B41BE" w:rsidRPr="007F13BB">
        <w:rPr>
          <w:rFonts w:asciiTheme="minorHAnsi" w:hAnsiTheme="minorHAnsi"/>
          <w:sz w:val="24"/>
        </w:rPr>
        <w:t>your</w:t>
      </w:r>
      <w:r w:rsidRPr="007F13BB">
        <w:rPr>
          <w:rFonts w:asciiTheme="minorHAnsi" w:hAnsiTheme="minorHAnsi"/>
          <w:sz w:val="24"/>
          <w:szCs w:val="24"/>
        </w:rPr>
        <w:t xml:space="preserve">, </w:t>
      </w:r>
      <w:r w:rsidR="009B41BE" w:rsidRPr="007F13BB">
        <w:rPr>
          <w:rFonts w:asciiTheme="minorHAnsi" w:hAnsiTheme="minorHAnsi"/>
          <w:sz w:val="24"/>
          <w:szCs w:val="24"/>
        </w:rPr>
        <w:t xml:space="preserve">and </w:t>
      </w:r>
      <w:r w:rsidRPr="007F13BB">
        <w:rPr>
          <w:rFonts w:asciiTheme="minorHAnsi" w:hAnsiTheme="minorHAnsi"/>
          <w:sz w:val="24"/>
          <w:szCs w:val="24"/>
        </w:rPr>
        <w:t xml:space="preserve">all such engagements (and related payments) shall be </w:t>
      </w:r>
      <w:r w:rsidR="009B41BE" w:rsidRPr="007F13BB">
        <w:rPr>
          <w:rFonts w:asciiTheme="minorHAnsi" w:hAnsiTheme="minorHAnsi"/>
          <w:sz w:val="24"/>
          <w:szCs w:val="24"/>
        </w:rPr>
        <w:t xml:space="preserve">solely </w:t>
      </w:r>
      <w:r w:rsidRPr="007F13BB">
        <w:rPr>
          <w:rFonts w:asciiTheme="minorHAnsi" w:hAnsiTheme="minorHAnsi"/>
          <w:sz w:val="24"/>
          <w:szCs w:val="24"/>
        </w:rPr>
        <w:t xml:space="preserve">between </w:t>
      </w:r>
      <w:r w:rsidR="009B41BE" w:rsidRPr="007F13BB">
        <w:rPr>
          <w:rFonts w:asciiTheme="minorHAnsi" w:hAnsiTheme="minorHAnsi"/>
          <w:sz w:val="24"/>
          <w:szCs w:val="24"/>
        </w:rPr>
        <w:t xml:space="preserve">you </w:t>
      </w:r>
      <w:r w:rsidR="003B1D7C" w:rsidRPr="007F13BB">
        <w:rPr>
          <w:rFonts w:asciiTheme="minorHAnsi" w:hAnsiTheme="minorHAnsi"/>
          <w:sz w:val="24"/>
          <w:szCs w:val="24"/>
        </w:rPr>
        <w:t xml:space="preserve">and </w:t>
      </w:r>
      <w:r w:rsidRPr="007F13BB">
        <w:rPr>
          <w:rFonts w:asciiTheme="minorHAnsi" w:hAnsiTheme="minorHAnsi"/>
          <w:sz w:val="24"/>
          <w:szCs w:val="24"/>
        </w:rPr>
        <w:t>such other individu</w:t>
      </w:r>
      <w:r w:rsidR="003B1D7C" w:rsidRPr="007F13BB">
        <w:rPr>
          <w:rFonts w:asciiTheme="minorHAnsi" w:hAnsiTheme="minorHAnsi"/>
          <w:sz w:val="24"/>
          <w:szCs w:val="24"/>
        </w:rPr>
        <w:t>als or entities</w:t>
      </w:r>
      <w:r w:rsidRPr="007F13BB">
        <w:rPr>
          <w:rFonts w:asciiTheme="minorHAnsi" w:hAnsiTheme="minorHAnsi"/>
          <w:sz w:val="24"/>
          <w:szCs w:val="24"/>
        </w:rPr>
        <w:t>.</w:t>
      </w:r>
      <w:r w:rsidR="0052512A" w:rsidRPr="007F13BB">
        <w:rPr>
          <w:rFonts w:asciiTheme="minorHAnsi" w:hAnsiTheme="minorHAnsi"/>
          <w:sz w:val="24"/>
          <w:szCs w:val="24"/>
        </w:rPr>
        <w:t xml:space="preserve">  The scope of services referenced above does not include these services, whether relating to patent searching or foreign filing, and provision of these types of services may require an additional written agreement between us.  </w:t>
      </w:r>
    </w:p>
    <w:p w:rsidR="00753C4A" w:rsidRPr="007F13BB" w:rsidRDefault="00753C4A" w:rsidP="00B455FC">
      <w:pPr>
        <w:ind w:firstLine="720"/>
        <w:jc w:val="both"/>
        <w:rPr>
          <w:rFonts w:asciiTheme="minorHAnsi" w:hAnsiTheme="minorHAnsi"/>
          <w:sz w:val="24"/>
        </w:rPr>
      </w:pPr>
    </w:p>
    <w:p w:rsidR="00382699" w:rsidRPr="007F13BB" w:rsidRDefault="004B66C5" w:rsidP="00753C4A">
      <w:pPr>
        <w:pStyle w:val="BodyText"/>
        <w:jc w:val="both"/>
        <w:rPr>
          <w:rFonts w:asciiTheme="minorHAnsi" w:hAnsiTheme="minorHAnsi"/>
        </w:rPr>
      </w:pPr>
      <w:r w:rsidRPr="007F13BB">
        <w:rPr>
          <w:rFonts w:asciiTheme="minorHAnsi" w:hAnsiTheme="minorHAnsi"/>
        </w:rPr>
        <w:t xml:space="preserve">If this </w:t>
      </w:r>
      <w:r w:rsidR="003B1D7C" w:rsidRPr="007F13BB">
        <w:rPr>
          <w:rFonts w:asciiTheme="minorHAnsi" w:hAnsiTheme="minorHAnsi"/>
        </w:rPr>
        <w:t xml:space="preserve">letter agreement </w:t>
      </w:r>
      <w:r w:rsidRPr="007F13BB">
        <w:rPr>
          <w:rFonts w:asciiTheme="minorHAnsi" w:hAnsiTheme="minorHAnsi"/>
        </w:rPr>
        <w:t xml:space="preserve">correctly reflects the scope of our agreement, please sign and complete the information requested below and mail an executed copy to me at your earliest </w:t>
      </w:r>
      <w:r w:rsidR="00753C4A" w:rsidRPr="007F13BB">
        <w:rPr>
          <w:rFonts w:asciiTheme="minorHAnsi" w:hAnsiTheme="minorHAnsi"/>
        </w:rPr>
        <w:t xml:space="preserve"> </w:t>
      </w:r>
      <w:r w:rsidRPr="007F13BB">
        <w:rPr>
          <w:rFonts w:asciiTheme="minorHAnsi" w:hAnsiTheme="minorHAnsi"/>
        </w:rPr>
        <w:t>convenience</w:t>
      </w:r>
      <w:r w:rsidR="006D4582" w:rsidRPr="007F13BB">
        <w:rPr>
          <w:rFonts w:asciiTheme="minorHAnsi" w:hAnsiTheme="minorHAnsi"/>
        </w:rPr>
        <w:t>; I will then countersign and return to you, which will be your confirmation of our engagement</w:t>
      </w:r>
      <w:r w:rsidRPr="007F13BB">
        <w:rPr>
          <w:rFonts w:asciiTheme="minorHAnsi" w:hAnsiTheme="minorHAnsi"/>
        </w:rPr>
        <w:t xml:space="preserve">.  </w:t>
      </w:r>
      <w:r w:rsidR="00382699" w:rsidRPr="007F13BB">
        <w:rPr>
          <w:rFonts w:asciiTheme="minorHAnsi" w:hAnsiTheme="minorHAnsi"/>
        </w:rPr>
        <w:t xml:space="preserve">  </w:t>
      </w:r>
      <w:r w:rsidR="003B1D7C" w:rsidRPr="007F13BB">
        <w:rPr>
          <w:rFonts w:asciiTheme="minorHAnsi" w:hAnsiTheme="minorHAnsi"/>
        </w:rPr>
        <w:t xml:space="preserve">Thank you for </w:t>
      </w:r>
      <w:r w:rsidR="00382699" w:rsidRPr="007F13BB">
        <w:rPr>
          <w:rFonts w:asciiTheme="minorHAnsi" w:hAnsiTheme="minorHAnsi"/>
        </w:rPr>
        <w:t xml:space="preserve">the opportunity to work with </w:t>
      </w:r>
      <w:r w:rsidR="009B41BE" w:rsidRPr="007F13BB">
        <w:rPr>
          <w:rFonts w:asciiTheme="minorHAnsi" w:hAnsiTheme="minorHAnsi"/>
        </w:rPr>
        <w:t>you</w:t>
      </w:r>
      <w:r w:rsidR="00382699" w:rsidRPr="007F13BB">
        <w:rPr>
          <w:rFonts w:asciiTheme="minorHAnsi" w:hAnsiTheme="minorHAnsi"/>
        </w:rPr>
        <w:t>.</w:t>
      </w:r>
    </w:p>
    <w:p w:rsidR="00382699" w:rsidRPr="007F13BB" w:rsidRDefault="00382699" w:rsidP="00382699">
      <w:pPr>
        <w:rPr>
          <w:rFonts w:asciiTheme="minorHAnsi" w:hAnsiTheme="minorHAnsi"/>
          <w:sz w:val="24"/>
          <w:szCs w:val="24"/>
        </w:rPr>
      </w:pP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t>Very truly y</w:t>
      </w:r>
      <w:r w:rsidR="008A614F" w:rsidRPr="007F13BB">
        <w:rPr>
          <w:rFonts w:asciiTheme="minorHAnsi" w:hAnsiTheme="minorHAnsi"/>
          <w:sz w:val="24"/>
          <w:szCs w:val="24"/>
        </w:rPr>
        <w:t>ours</w:t>
      </w:r>
      <w:r w:rsidRPr="007F13BB">
        <w:rPr>
          <w:rFonts w:asciiTheme="minorHAnsi" w:hAnsiTheme="minorHAnsi"/>
          <w:sz w:val="24"/>
          <w:szCs w:val="24"/>
        </w:rPr>
        <w:t>,</w:t>
      </w:r>
    </w:p>
    <w:p w:rsidR="00382699" w:rsidRPr="007F13BB" w:rsidRDefault="00382699" w:rsidP="00382699">
      <w:pPr>
        <w:rPr>
          <w:rFonts w:asciiTheme="minorHAnsi" w:hAnsiTheme="minorHAnsi"/>
          <w:sz w:val="24"/>
          <w:szCs w:val="24"/>
        </w:rPr>
      </w:pPr>
    </w:p>
    <w:p w:rsidR="00382699" w:rsidRPr="007F13BB" w:rsidRDefault="00382699" w:rsidP="00382699">
      <w:pPr>
        <w:rPr>
          <w:rFonts w:asciiTheme="minorHAnsi" w:hAnsiTheme="minorHAnsi"/>
          <w:sz w:val="24"/>
          <w:szCs w:val="24"/>
        </w:rPr>
      </w:pPr>
    </w:p>
    <w:p w:rsidR="00382699" w:rsidRPr="007F13BB" w:rsidRDefault="00382699" w:rsidP="00382699">
      <w:pPr>
        <w:rPr>
          <w:rFonts w:asciiTheme="minorHAnsi" w:hAnsiTheme="minorHAnsi"/>
          <w:sz w:val="24"/>
          <w:szCs w:val="24"/>
        </w:rPr>
      </w:pP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r>
      <w:r w:rsidRPr="007F13BB">
        <w:rPr>
          <w:rFonts w:asciiTheme="minorHAnsi" w:hAnsiTheme="minorHAnsi"/>
          <w:sz w:val="24"/>
          <w:szCs w:val="24"/>
        </w:rPr>
        <w:tab/>
      </w:r>
      <w:r w:rsidR="004B66C5" w:rsidRPr="007F13BB">
        <w:rPr>
          <w:rFonts w:asciiTheme="minorHAnsi" w:hAnsiTheme="minorHAnsi"/>
          <w:sz w:val="24"/>
          <w:szCs w:val="24"/>
        </w:rPr>
        <w:t>Marc P. Schuyler</w:t>
      </w:r>
    </w:p>
    <w:p w:rsidR="00382699" w:rsidRPr="007F13BB" w:rsidRDefault="00382699" w:rsidP="00382699">
      <w:pPr>
        <w:rPr>
          <w:rFonts w:asciiTheme="minorHAnsi" w:hAnsiTheme="minorHAnsi"/>
          <w:sz w:val="24"/>
          <w:szCs w:val="24"/>
          <w:u w:val="single"/>
        </w:rPr>
      </w:pPr>
      <w:r w:rsidRPr="007F13BB">
        <w:rPr>
          <w:rFonts w:asciiTheme="minorHAnsi" w:hAnsiTheme="minorHAnsi"/>
          <w:sz w:val="24"/>
          <w:szCs w:val="24"/>
        </w:rPr>
        <w:t xml:space="preserve">Agreed By:  </w:t>
      </w:r>
      <w:r w:rsidRPr="007F13BB">
        <w:rPr>
          <w:rFonts w:asciiTheme="minorHAnsi" w:hAnsiTheme="minorHAnsi"/>
          <w:sz w:val="24"/>
          <w:szCs w:val="24"/>
          <w:u w:val="single"/>
        </w:rPr>
        <w:tab/>
      </w:r>
      <w:r w:rsidRPr="007F13BB">
        <w:rPr>
          <w:rFonts w:asciiTheme="minorHAnsi" w:hAnsiTheme="minorHAnsi"/>
          <w:sz w:val="24"/>
          <w:szCs w:val="24"/>
          <w:u w:val="single"/>
        </w:rPr>
        <w:tab/>
      </w:r>
      <w:r w:rsidRPr="007F13BB">
        <w:rPr>
          <w:rFonts w:asciiTheme="minorHAnsi" w:hAnsiTheme="minorHAnsi"/>
          <w:sz w:val="24"/>
          <w:szCs w:val="24"/>
          <w:u w:val="single"/>
        </w:rPr>
        <w:tab/>
      </w:r>
      <w:r w:rsidRPr="007F13BB">
        <w:rPr>
          <w:rFonts w:asciiTheme="minorHAnsi" w:hAnsiTheme="minorHAnsi"/>
          <w:sz w:val="24"/>
          <w:szCs w:val="24"/>
          <w:u w:val="single"/>
        </w:rPr>
        <w:tab/>
      </w:r>
    </w:p>
    <w:p w:rsidR="00382699" w:rsidRPr="007F13BB" w:rsidRDefault="00382699" w:rsidP="00382699">
      <w:pPr>
        <w:rPr>
          <w:rFonts w:asciiTheme="minorHAnsi" w:hAnsiTheme="minorHAnsi"/>
          <w:sz w:val="24"/>
          <w:szCs w:val="24"/>
          <w:u w:val="single"/>
        </w:rPr>
      </w:pPr>
      <w:r w:rsidRPr="007F13BB">
        <w:rPr>
          <w:rFonts w:asciiTheme="minorHAnsi" w:hAnsiTheme="minorHAnsi"/>
          <w:sz w:val="24"/>
          <w:szCs w:val="24"/>
        </w:rPr>
        <w:t xml:space="preserve">Name:  </w:t>
      </w:r>
      <w:r w:rsidRPr="007F13BB">
        <w:rPr>
          <w:rFonts w:asciiTheme="minorHAnsi" w:hAnsiTheme="minorHAnsi"/>
          <w:sz w:val="24"/>
          <w:szCs w:val="24"/>
          <w:u w:val="single"/>
        </w:rPr>
        <w:tab/>
      </w:r>
      <w:r w:rsidRPr="007F13BB">
        <w:rPr>
          <w:rFonts w:asciiTheme="minorHAnsi" w:hAnsiTheme="minorHAnsi"/>
          <w:sz w:val="24"/>
          <w:szCs w:val="24"/>
          <w:u w:val="single"/>
        </w:rPr>
        <w:tab/>
      </w:r>
      <w:r w:rsidRPr="007F13BB">
        <w:rPr>
          <w:rFonts w:asciiTheme="minorHAnsi" w:hAnsiTheme="minorHAnsi"/>
          <w:sz w:val="24"/>
          <w:szCs w:val="24"/>
          <w:u w:val="single"/>
        </w:rPr>
        <w:tab/>
      </w:r>
      <w:r w:rsidRPr="007F13BB">
        <w:rPr>
          <w:rFonts w:asciiTheme="minorHAnsi" w:hAnsiTheme="minorHAnsi"/>
          <w:sz w:val="24"/>
          <w:szCs w:val="24"/>
          <w:u w:val="single"/>
        </w:rPr>
        <w:tab/>
      </w:r>
    </w:p>
    <w:p w:rsidR="00382699" w:rsidRPr="007F13BB" w:rsidRDefault="00382699" w:rsidP="00382699">
      <w:pPr>
        <w:rPr>
          <w:rFonts w:asciiTheme="minorHAnsi" w:hAnsiTheme="minorHAnsi"/>
          <w:sz w:val="24"/>
          <w:szCs w:val="24"/>
          <w:u w:val="single"/>
        </w:rPr>
      </w:pPr>
      <w:r w:rsidRPr="007F13BB">
        <w:rPr>
          <w:rFonts w:asciiTheme="minorHAnsi" w:hAnsiTheme="minorHAnsi"/>
          <w:sz w:val="24"/>
          <w:szCs w:val="24"/>
        </w:rPr>
        <w:t xml:space="preserve">Title:  </w:t>
      </w:r>
      <w:r w:rsidRPr="007F13BB">
        <w:rPr>
          <w:rFonts w:asciiTheme="minorHAnsi" w:hAnsiTheme="minorHAnsi"/>
          <w:sz w:val="24"/>
          <w:szCs w:val="24"/>
          <w:u w:val="single"/>
        </w:rPr>
        <w:tab/>
      </w:r>
      <w:r w:rsidRPr="007F13BB">
        <w:rPr>
          <w:rFonts w:asciiTheme="minorHAnsi" w:hAnsiTheme="minorHAnsi"/>
          <w:sz w:val="24"/>
          <w:szCs w:val="24"/>
          <w:u w:val="single"/>
        </w:rPr>
        <w:tab/>
      </w:r>
      <w:r w:rsidRPr="007F13BB">
        <w:rPr>
          <w:rFonts w:asciiTheme="minorHAnsi" w:hAnsiTheme="minorHAnsi"/>
          <w:sz w:val="24"/>
          <w:szCs w:val="24"/>
          <w:u w:val="single"/>
        </w:rPr>
        <w:tab/>
      </w:r>
      <w:r w:rsidRPr="007F13BB">
        <w:rPr>
          <w:rFonts w:asciiTheme="minorHAnsi" w:hAnsiTheme="minorHAnsi"/>
          <w:sz w:val="24"/>
          <w:szCs w:val="24"/>
          <w:u w:val="single"/>
        </w:rPr>
        <w:tab/>
      </w:r>
      <w:r w:rsidRPr="007F13BB">
        <w:rPr>
          <w:rFonts w:asciiTheme="minorHAnsi" w:hAnsiTheme="minorHAnsi"/>
          <w:sz w:val="24"/>
          <w:szCs w:val="24"/>
          <w:u w:val="single"/>
        </w:rPr>
        <w:tab/>
      </w:r>
    </w:p>
    <w:p w:rsidR="002168EF" w:rsidRPr="007F13BB" w:rsidRDefault="00382699">
      <w:pPr>
        <w:rPr>
          <w:rFonts w:asciiTheme="minorHAnsi" w:hAnsiTheme="minorHAnsi"/>
        </w:rPr>
      </w:pPr>
      <w:r w:rsidRPr="007F13BB">
        <w:rPr>
          <w:rFonts w:asciiTheme="minorHAnsi" w:hAnsiTheme="minorHAnsi"/>
          <w:sz w:val="24"/>
          <w:szCs w:val="24"/>
        </w:rPr>
        <w:t>Date</w:t>
      </w:r>
      <w:r w:rsidRPr="007F13BB">
        <w:rPr>
          <w:rFonts w:asciiTheme="minorHAnsi" w:hAnsiTheme="minorHAnsi"/>
        </w:rPr>
        <w:t xml:space="preserve">:  </w:t>
      </w:r>
      <w:r w:rsidRPr="007F13BB">
        <w:rPr>
          <w:rFonts w:asciiTheme="minorHAnsi" w:hAnsiTheme="minorHAnsi"/>
          <w:u w:val="single"/>
        </w:rPr>
        <w:tab/>
      </w:r>
      <w:r w:rsidRPr="007F13BB">
        <w:rPr>
          <w:rFonts w:asciiTheme="minorHAnsi" w:hAnsiTheme="minorHAnsi"/>
          <w:u w:val="single"/>
        </w:rPr>
        <w:tab/>
      </w:r>
      <w:r w:rsidRPr="007F13BB">
        <w:rPr>
          <w:rFonts w:asciiTheme="minorHAnsi" w:hAnsiTheme="minorHAnsi"/>
          <w:u w:val="single"/>
        </w:rPr>
        <w:tab/>
      </w:r>
      <w:r w:rsidRPr="007F13BB">
        <w:rPr>
          <w:rFonts w:asciiTheme="minorHAnsi" w:hAnsiTheme="minorHAnsi"/>
          <w:u w:val="single"/>
        </w:rPr>
        <w:tab/>
      </w:r>
      <w:r w:rsidRPr="007F13BB">
        <w:rPr>
          <w:rFonts w:asciiTheme="minorHAnsi" w:hAnsiTheme="minorHAnsi"/>
          <w:u w:val="single"/>
        </w:rPr>
        <w:tab/>
      </w:r>
    </w:p>
    <w:sectPr w:rsidR="002168EF" w:rsidRPr="007F13BB" w:rsidSect="004A01DD">
      <w:headerReference w:type="default" r:id="rId9"/>
      <w:footerReference w:type="default" r:id="rId10"/>
      <w:pgSz w:w="12240" w:h="15840"/>
      <w:pgMar w:top="1440" w:right="1170" w:bottom="810" w:left="117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7D" w:rsidRDefault="00C5157D">
      <w:r>
        <w:separator/>
      </w:r>
    </w:p>
  </w:endnote>
  <w:endnote w:type="continuationSeparator" w:id="0">
    <w:p w:rsidR="00C5157D" w:rsidRDefault="00C5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41" w:rsidRDefault="00AF7E41" w:rsidP="0038269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7D" w:rsidRDefault="00C5157D">
      <w:r>
        <w:separator/>
      </w:r>
    </w:p>
  </w:footnote>
  <w:footnote w:type="continuationSeparator" w:id="0">
    <w:p w:rsidR="00C5157D" w:rsidRDefault="00C5157D">
      <w:r>
        <w:continuationSeparator/>
      </w:r>
    </w:p>
  </w:footnote>
  <w:footnote w:id="1">
    <w:p w:rsidR="007F13BB" w:rsidRPr="007F13BB" w:rsidRDefault="007F13BB" w:rsidP="007F13BB">
      <w:pPr>
        <w:pStyle w:val="FootnoteText"/>
        <w:jc w:val="both"/>
        <w:rPr>
          <w:rFonts w:asciiTheme="minorHAnsi" w:hAnsiTheme="minorHAnsi"/>
        </w:rPr>
      </w:pPr>
      <w:r w:rsidRPr="007F13BB">
        <w:rPr>
          <w:rFonts w:asciiTheme="minorHAnsi" w:hAnsiTheme="minorHAnsi"/>
        </w:rPr>
        <w:tab/>
      </w:r>
      <w:r w:rsidRPr="007F13BB">
        <w:rPr>
          <w:rStyle w:val="FootnoteReference"/>
          <w:rFonts w:asciiTheme="minorHAnsi" w:hAnsiTheme="minorHAnsi"/>
        </w:rPr>
        <w:footnoteRef/>
      </w:r>
      <w:r w:rsidRPr="007F13BB">
        <w:rPr>
          <w:rFonts w:asciiTheme="minorHAnsi" w:hAnsiTheme="minorHAnsi"/>
        </w:rPr>
        <w:t xml:space="preserve">Technologies shall be considered "technically different" for purposes of this Agreement as long as my activities for such other patent development matters does not create a risk of developing patent protection that would </w:t>
      </w:r>
      <w:r>
        <w:rPr>
          <w:rFonts w:asciiTheme="minorHAnsi" w:hAnsiTheme="minorHAnsi"/>
        </w:rPr>
        <w:t xml:space="preserve">then </w:t>
      </w:r>
      <w:r w:rsidRPr="007F13BB">
        <w:rPr>
          <w:rFonts w:asciiTheme="minorHAnsi" w:hAnsiTheme="minorHAnsi"/>
        </w:rPr>
        <w:t xml:space="preserve">be infringed by </w:t>
      </w:r>
      <w:r w:rsidR="006F0D2E">
        <w:rPr>
          <w:rFonts w:asciiTheme="minorHAnsi" w:hAnsiTheme="minorHAnsi"/>
        </w:rPr>
        <w:t>Lopoco</w:t>
      </w:r>
      <w:r w:rsidRPr="007F13BB">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E0" w:rsidRPr="004A01DD" w:rsidRDefault="00ED4327" w:rsidP="00AF7E41">
    <w:pPr>
      <w:rPr>
        <w:rFonts w:asciiTheme="minorHAnsi" w:hAnsiTheme="minorHAnsi"/>
        <w:sz w:val="24"/>
      </w:rPr>
    </w:pPr>
    <w:r w:rsidRPr="004A01DD">
      <w:rPr>
        <w:rFonts w:asciiTheme="minorHAnsi" w:hAnsiTheme="minorHAnsi"/>
        <w:sz w:val="24"/>
        <w:lang w:val="de-DE"/>
      </w:rPr>
      <w:t xml:space="preserve">Mr. </w:t>
    </w:r>
    <w:r w:rsidR="00A27745" w:rsidRPr="004A01DD">
      <w:rPr>
        <w:rFonts w:asciiTheme="minorHAnsi" w:hAnsiTheme="minorHAnsi"/>
        <w:sz w:val="24"/>
        <w:lang w:val="de-DE"/>
      </w:rPr>
      <w:t>A</w:t>
    </w:r>
    <w:r w:rsidR="006F0D2E">
      <w:rPr>
        <w:rFonts w:asciiTheme="minorHAnsi" w:hAnsiTheme="minorHAnsi"/>
        <w:sz w:val="24"/>
        <w:lang w:val="de-DE"/>
      </w:rPr>
      <w:t>ndrew Sharp</w:t>
    </w:r>
  </w:p>
  <w:p w:rsidR="00AF7E41" w:rsidRPr="008618AF" w:rsidRDefault="00AF7E41" w:rsidP="00556706">
    <w:pPr>
      <w:rPr>
        <w:sz w:val="24"/>
        <w:szCs w:val="24"/>
      </w:rPr>
    </w:pPr>
    <w:r w:rsidRPr="004A01DD">
      <w:rPr>
        <w:rFonts w:asciiTheme="minorHAnsi" w:hAnsiTheme="minorHAnsi"/>
        <w:sz w:val="24"/>
        <w:szCs w:val="24"/>
      </w:rPr>
      <w:t xml:space="preserve">Page </w:t>
    </w:r>
    <w:r w:rsidRPr="004A01DD">
      <w:rPr>
        <w:rStyle w:val="PageNumber"/>
        <w:rFonts w:asciiTheme="minorHAnsi" w:hAnsiTheme="minorHAnsi"/>
        <w:sz w:val="24"/>
        <w:szCs w:val="24"/>
      </w:rPr>
      <w:fldChar w:fldCharType="begin"/>
    </w:r>
    <w:r w:rsidRPr="004A01DD">
      <w:rPr>
        <w:rStyle w:val="PageNumber"/>
        <w:rFonts w:asciiTheme="minorHAnsi" w:hAnsiTheme="minorHAnsi"/>
        <w:sz w:val="24"/>
        <w:szCs w:val="24"/>
      </w:rPr>
      <w:instrText xml:space="preserve"> PAGE </w:instrText>
    </w:r>
    <w:r w:rsidRPr="004A01DD">
      <w:rPr>
        <w:rStyle w:val="PageNumber"/>
        <w:rFonts w:asciiTheme="minorHAnsi" w:hAnsiTheme="minorHAnsi"/>
        <w:sz w:val="24"/>
        <w:szCs w:val="24"/>
      </w:rPr>
      <w:fldChar w:fldCharType="separate"/>
    </w:r>
    <w:r w:rsidR="006F0D2E">
      <w:rPr>
        <w:rStyle w:val="PageNumber"/>
        <w:rFonts w:asciiTheme="minorHAnsi" w:hAnsiTheme="minorHAnsi"/>
        <w:noProof/>
        <w:sz w:val="24"/>
        <w:szCs w:val="24"/>
      </w:rPr>
      <w:t>2</w:t>
    </w:r>
    <w:r w:rsidRPr="004A01DD">
      <w:rPr>
        <w:rStyle w:val="PageNumber"/>
        <w:rFonts w:asciiTheme="minorHAnsi" w:hAnsiTheme="minorHAnsi"/>
        <w:sz w:val="24"/>
        <w:szCs w:val="24"/>
      </w:rPr>
      <w:fldChar w:fldCharType="end"/>
    </w:r>
  </w:p>
  <w:p w:rsidR="00AF7E41" w:rsidRDefault="00AF7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5430B"/>
    <w:multiLevelType w:val="multilevel"/>
    <w:tmpl w:val="0C44DACA"/>
    <w:lvl w:ilvl="0">
      <w:start w:val="1"/>
      <w:numFmt w:val="decimal"/>
      <w:pStyle w:val="Heading1"/>
      <w:suff w:val="nothing"/>
      <w:lvlText w:val="Article %1 -- "/>
      <w:lvlJc w:val="left"/>
      <w:pPr>
        <w:ind w:left="0" w:firstLine="0"/>
      </w:pPr>
      <w:rPr>
        <w:rFonts w:ascii="Times New Roman Bold" w:hAnsi="Times New Roman Bold" w:hint="default"/>
        <w:b/>
        <w:caps/>
        <w:sz w:val="24"/>
        <w:szCs w:val="24"/>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
    <w:nsid w:val="728D593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0"/>
    <w:lvlOverride w:ilvl="0">
      <w:lvl w:ilvl="0">
        <w:start w:val="1"/>
        <w:numFmt w:val="decimal"/>
        <w:pStyle w:val="Heading1"/>
        <w:suff w:val="nothing"/>
        <w:lvlText w:val="Article %1  "/>
        <w:lvlJc w:val="left"/>
        <w:pPr>
          <w:ind w:left="180" w:firstLine="0"/>
        </w:pPr>
        <w:rPr>
          <w:rFonts w:ascii="Times New Roman Bold" w:hAnsi="Times New Roman Bold" w:hint="default"/>
          <w:b/>
          <w:caps/>
          <w:sz w:val="24"/>
          <w:szCs w:val="24"/>
        </w:rPr>
      </w:lvl>
    </w:lvlOverride>
    <w:lvlOverride w:ilvl="1">
      <w:lvl w:ilvl="1">
        <w:start w:val="1"/>
        <w:numFmt w:val="decimalZero"/>
        <w:pStyle w:val="Heading2"/>
        <w:isLgl/>
        <w:lvlText w:val="Section %1.%2"/>
        <w:lvlJc w:val="left"/>
        <w:pPr>
          <w:tabs>
            <w:tab w:val="num" w:pos="1620"/>
          </w:tabs>
          <w:ind w:left="180" w:firstLine="0"/>
        </w:pPr>
        <w:rPr>
          <w:rFonts w:hint="default"/>
        </w:rPr>
      </w:lvl>
    </w:lvlOverride>
    <w:lvlOverride w:ilvl="2">
      <w:lvl w:ilvl="2">
        <w:start w:val="1"/>
        <w:numFmt w:val="lowerLetter"/>
        <w:pStyle w:val="Heading3"/>
        <w:lvlText w:val="(%3)"/>
        <w:lvlJc w:val="left"/>
        <w:pPr>
          <w:tabs>
            <w:tab w:val="num" w:pos="900"/>
          </w:tabs>
          <w:ind w:left="900" w:hanging="432"/>
        </w:pPr>
        <w:rPr>
          <w:rFonts w:hint="default"/>
        </w:rPr>
      </w:lvl>
    </w:lvlOverride>
    <w:lvlOverride w:ilvl="3">
      <w:lvl w:ilvl="3">
        <w:start w:val="1"/>
        <w:numFmt w:val="lowerRoman"/>
        <w:pStyle w:val="Heading4"/>
        <w:lvlText w:val="(%4)"/>
        <w:lvlJc w:val="right"/>
        <w:pPr>
          <w:tabs>
            <w:tab w:val="num" w:pos="1044"/>
          </w:tabs>
          <w:ind w:left="1044" w:hanging="144"/>
        </w:pPr>
        <w:rPr>
          <w:rFonts w:hint="default"/>
        </w:rPr>
      </w:lvl>
    </w:lvlOverride>
    <w:lvlOverride w:ilvl="4">
      <w:lvl w:ilvl="4">
        <w:start w:val="1"/>
        <w:numFmt w:val="decimal"/>
        <w:pStyle w:val="Heading5"/>
        <w:lvlText w:val="%5)"/>
        <w:lvlJc w:val="left"/>
        <w:pPr>
          <w:tabs>
            <w:tab w:val="num" w:pos="1188"/>
          </w:tabs>
          <w:ind w:left="1188" w:hanging="432"/>
        </w:pPr>
        <w:rPr>
          <w:rFonts w:hint="default"/>
        </w:rPr>
      </w:lvl>
    </w:lvlOverride>
    <w:lvlOverride w:ilvl="5">
      <w:lvl w:ilvl="5">
        <w:start w:val="1"/>
        <w:numFmt w:val="lowerLetter"/>
        <w:pStyle w:val="Heading6"/>
        <w:lvlText w:val="%6)"/>
        <w:lvlJc w:val="left"/>
        <w:pPr>
          <w:tabs>
            <w:tab w:val="num" w:pos="1332"/>
          </w:tabs>
          <w:ind w:left="1332" w:hanging="432"/>
        </w:pPr>
        <w:rPr>
          <w:rFonts w:hint="default"/>
        </w:rPr>
      </w:lvl>
    </w:lvlOverride>
    <w:lvlOverride w:ilvl="6">
      <w:lvl w:ilvl="6">
        <w:start w:val="1"/>
        <w:numFmt w:val="lowerRoman"/>
        <w:pStyle w:val="Heading7"/>
        <w:lvlText w:val="%7)"/>
        <w:lvlJc w:val="right"/>
        <w:pPr>
          <w:tabs>
            <w:tab w:val="num" w:pos="1476"/>
          </w:tabs>
          <w:ind w:left="1476" w:hanging="288"/>
        </w:pPr>
        <w:rPr>
          <w:rFonts w:hint="default"/>
        </w:rPr>
      </w:lvl>
    </w:lvlOverride>
    <w:lvlOverride w:ilvl="7">
      <w:lvl w:ilvl="7">
        <w:start w:val="1"/>
        <w:numFmt w:val="lowerLetter"/>
        <w:pStyle w:val="Heading8"/>
        <w:lvlText w:val="%8."/>
        <w:lvlJc w:val="left"/>
        <w:pPr>
          <w:tabs>
            <w:tab w:val="num" w:pos="1620"/>
          </w:tabs>
          <w:ind w:left="1620" w:hanging="432"/>
        </w:pPr>
        <w:rPr>
          <w:rFonts w:hint="default"/>
        </w:rPr>
      </w:lvl>
    </w:lvlOverride>
    <w:lvlOverride w:ilvl="8">
      <w:lvl w:ilvl="8">
        <w:start w:val="1"/>
        <w:numFmt w:val="lowerRoman"/>
        <w:pStyle w:val="Heading9"/>
        <w:lvlText w:val="%9."/>
        <w:lvlJc w:val="right"/>
        <w:pPr>
          <w:tabs>
            <w:tab w:val="num" w:pos="1764"/>
          </w:tabs>
          <w:ind w:left="1764" w:hanging="144"/>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EF"/>
    <w:rsid w:val="000261F5"/>
    <w:rsid w:val="00027838"/>
    <w:rsid w:val="00065238"/>
    <w:rsid w:val="000A65F5"/>
    <w:rsid w:val="000E63ED"/>
    <w:rsid w:val="000E68DB"/>
    <w:rsid w:val="001141FD"/>
    <w:rsid w:val="00142278"/>
    <w:rsid w:val="001478A4"/>
    <w:rsid w:val="00163414"/>
    <w:rsid w:val="00180DBB"/>
    <w:rsid w:val="001D1C3D"/>
    <w:rsid w:val="001E219C"/>
    <w:rsid w:val="0020038A"/>
    <w:rsid w:val="002024D4"/>
    <w:rsid w:val="00206084"/>
    <w:rsid w:val="00213244"/>
    <w:rsid w:val="002168EF"/>
    <w:rsid w:val="00277940"/>
    <w:rsid w:val="002942C1"/>
    <w:rsid w:val="00296F9E"/>
    <w:rsid w:val="00297F98"/>
    <w:rsid w:val="002A32B9"/>
    <w:rsid w:val="002B382F"/>
    <w:rsid w:val="002E0231"/>
    <w:rsid w:val="002E6BCA"/>
    <w:rsid w:val="002E7EC0"/>
    <w:rsid w:val="002F27B8"/>
    <w:rsid w:val="002F2FB4"/>
    <w:rsid w:val="0031333B"/>
    <w:rsid w:val="003248DF"/>
    <w:rsid w:val="00382699"/>
    <w:rsid w:val="00383FAD"/>
    <w:rsid w:val="00395280"/>
    <w:rsid w:val="003A03B3"/>
    <w:rsid w:val="003A1066"/>
    <w:rsid w:val="003B1D7C"/>
    <w:rsid w:val="003C6A26"/>
    <w:rsid w:val="003E4E2B"/>
    <w:rsid w:val="003F3048"/>
    <w:rsid w:val="00410605"/>
    <w:rsid w:val="004315F7"/>
    <w:rsid w:val="00432A38"/>
    <w:rsid w:val="00434649"/>
    <w:rsid w:val="0047658A"/>
    <w:rsid w:val="004A01DD"/>
    <w:rsid w:val="004B66C5"/>
    <w:rsid w:val="004D1CE6"/>
    <w:rsid w:val="0052512A"/>
    <w:rsid w:val="0053723F"/>
    <w:rsid w:val="005465A5"/>
    <w:rsid w:val="00556706"/>
    <w:rsid w:val="005642F1"/>
    <w:rsid w:val="005B1D66"/>
    <w:rsid w:val="005E6D88"/>
    <w:rsid w:val="0060469B"/>
    <w:rsid w:val="00612367"/>
    <w:rsid w:val="0064011B"/>
    <w:rsid w:val="00645789"/>
    <w:rsid w:val="00666B82"/>
    <w:rsid w:val="006734C3"/>
    <w:rsid w:val="006767B3"/>
    <w:rsid w:val="00677568"/>
    <w:rsid w:val="00682DC4"/>
    <w:rsid w:val="006A31F4"/>
    <w:rsid w:val="006B4E97"/>
    <w:rsid w:val="006D052E"/>
    <w:rsid w:val="006D4582"/>
    <w:rsid w:val="006F0D2E"/>
    <w:rsid w:val="00702A2A"/>
    <w:rsid w:val="00707CFD"/>
    <w:rsid w:val="007261D1"/>
    <w:rsid w:val="0074089A"/>
    <w:rsid w:val="00753C4A"/>
    <w:rsid w:val="00767530"/>
    <w:rsid w:val="007735CE"/>
    <w:rsid w:val="00780F21"/>
    <w:rsid w:val="0079522F"/>
    <w:rsid w:val="007A1E1B"/>
    <w:rsid w:val="007C636F"/>
    <w:rsid w:val="007D4F37"/>
    <w:rsid w:val="007E2092"/>
    <w:rsid w:val="007E33F7"/>
    <w:rsid w:val="007F13BB"/>
    <w:rsid w:val="00825562"/>
    <w:rsid w:val="008546AE"/>
    <w:rsid w:val="00854D25"/>
    <w:rsid w:val="008618AF"/>
    <w:rsid w:val="00874692"/>
    <w:rsid w:val="008A614F"/>
    <w:rsid w:val="008A7469"/>
    <w:rsid w:val="008A792A"/>
    <w:rsid w:val="008C253C"/>
    <w:rsid w:val="008E17FD"/>
    <w:rsid w:val="008F65E8"/>
    <w:rsid w:val="009568CD"/>
    <w:rsid w:val="00966347"/>
    <w:rsid w:val="00972B58"/>
    <w:rsid w:val="00973BB0"/>
    <w:rsid w:val="00982114"/>
    <w:rsid w:val="00982AFA"/>
    <w:rsid w:val="0099557D"/>
    <w:rsid w:val="009A0B1E"/>
    <w:rsid w:val="009A3211"/>
    <w:rsid w:val="009B41BE"/>
    <w:rsid w:val="00A00AF0"/>
    <w:rsid w:val="00A07EB0"/>
    <w:rsid w:val="00A20D0A"/>
    <w:rsid w:val="00A27745"/>
    <w:rsid w:val="00A33CB2"/>
    <w:rsid w:val="00A80359"/>
    <w:rsid w:val="00A83DAC"/>
    <w:rsid w:val="00AA7C7D"/>
    <w:rsid w:val="00AB28EB"/>
    <w:rsid w:val="00AB46D2"/>
    <w:rsid w:val="00AC4466"/>
    <w:rsid w:val="00AD0794"/>
    <w:rsid w:val="00AD7AC7"/>
    <w:rsid w:val="00AF7E41"/>
    <w:rsid w:val="00B03C30"/>
    <w:rsid w:val="00B330F1"/>
    <w:rsid w:val="00B4105E"/>
    <w:rsid w:val="00B455FC"/>
    <w:rsid w:val="00B66944"/>
    <w:rsid w:val="00B73CF3"/>
    <w:rsid w:val="00B96940"/>
    <w:rsid w:val="00BA4DE1"/>
    <w:rsid w:val="00BC6CB3"/>
    <w:rsid w:val="00BE76E2"/>
    <w:rsid w:val="00BF0D56"/>
    <w:rsid w:val="00BF26BD"/>
    <w:rsid w:val="00C142D1"/>
    <w:rsid w:val="00C166A4"/>
    <w:rsid w:val="00C4482E"/>
    <w:rsid w:val="00C5157D"/>
    <w:rsid w:val="00C55549"/>
    <w:rsid w:val="00C66348"/>
    <w:rsid w:val="00CB65DD"/>
    <w:rsid w:val="00CE469F"/>
    <w:rsid w:val="00CF5D5B"/>
    <w:rsid w:val="00D02489"/>
    <w:rsid w:val="00D0795C"/>
    <w:rsid w:val="00D10EC6"/>
    <w:rsid w:val="00D178A1"/>
    <w:rsid w:val="00D24C0F"/>
    <w:rsid w:val="00D32F1E"/>
    <w:rsid w:val="00D41199"/>
    <w:rsid w:val="00D646DC"/>
    <w:rsid w:val="00D722D5"/>
    <w:rsid w:val="00D74C9A"/>
    <w:rsid w:val="00D76D36"/>
    <w:rsid w:val="00DB34A7"/>
    <w:rsid w:val="00DB3DA2"/>
    <w:rsid w:val="00DB5845"/>
    <w:rsid w:val="00DB5D2A"/>
    <w:rsid w:val="00E12217"/>
    <w:rsid w:val="00E12C80"/>
    <w:rsid w:val="00E24ECF"/>
    <w:rsid w:val="00E57A88"/>
    <w:rsid w:val="00EB66D1"/>
    <w:rsid w:val="00ED4327"/>
    <w:rsid w:val="00EF51E0"/>
    <w:rsid w:val="00F1669E"/>
    <w:rsid w:val="00F536F4"/>
    <w:rsid w:val="00F70A4E"/>
    <w:rsid w:val="00FA4D72"/>
    <w:rsid w:val="00FD5D19"/>
    <w:rsid w:val="00FE098A"/>
    <w:rsid w:val="00FE567C"/>
    <w:rsid w:val="00FE78EE"/>
    <w:rsid w:val="00FF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99"/>
  </w:style>
  <w:style w:type="paragraph" w:styleId="Heading1">
    <w:name w:val="heading 1"/>
    <w:basedOn w:val="Normal"/>
    <w:next w:val="Normal"/>
    <w:qFormat/>
    <w:rsid w:val="002168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168EF"/>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2168EF"/>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2168EF"/>
    <w:pPr>
      <w:keepNext/>
      <w:numPr>
        <w:ilvl w:val="3"/>
        <w:numId w:val="2"/>
      </w:numPr>
      <w:spacing w:before="240" w:after="60"/>
      <w:outlineLvl w:val="3"/>
    </w:pPr>
    <w:rPr>
      <w:b/>
      <w:bCs/>
      <w:sz w:val="28"/>
      <w:szCs w:val="28"/>
    </w:rPr>
  </w:style>
  <w:style w:type="paragraph" w:styleId="Heading5">
    <w:name w:val="heading 5"/>
    <w:basedOn w:val="Normal"/>
    <w:next w:val="Normal"/>
    <w:qFormat/>
    <w:rsid w:val="002168EF"/>
    <w:pPr>
      <w:numPr>
        <w:ilvl w:val="4"/>
        <w:numId w:val="2"/>
      </w:numPr>
      <w:spacing w:before="240" w:after="60"/>
      <w:outlineLvl w:val="4"/>
    </w:pPr>
    <w:rPr>
      <w:b/>
      <w:bCs/>
      <w:i/>
      <w:iCs/>
      <w:sz w:val="26"/>
      <w:szCs w:val="26"/>
    </w:rPr>
  </w:style>
  <w:style w:type="paragraph" w:styleId="Heading6">
    <w:name w:val="heading 6"/>
    <w:basedOn w:val="Normal"/>
    <w:next w:val="Normal"/>
    <w:qFormat/>
    <w:rsid w:val="002168EF"/>
    <w:pPr>
      <w:numPr>
        <w:ilvl w:val="5"/>
        <w:numId w:val="2"/>
      </w:numPr>
      <w:spacing w:before="240" w:after="60"/>
      <w:outlineLvl w:val="5"/>
    </w:pPr>
    <w:rPr>
      <w:b/>
      <w:bCs/>
      <w:sz w:val="22"/>
      <w:szCs w:val="22"/>
    </w:rPr>
  </w:style>
  <w:style w:type="paragraph" w:styleId="Heading7">
    <w:name w:val="heading 7"/>
    <w:basedOn w:val="Normal"/>
    <w:next w:val="Normal"/>
    <w:qFormat/>
    <w:rsid w:val="002168EF"/>
    <w:pPr>
      <w:numPr>
        <w:ilvl w:val="6"/>
        <w:numId w:val="2"/>
      </w:numPr>
      <w:spacing w:before="240" w:after="60"/>
      <w:outlineLvl w:val="6"/>
    </w:pPr>
  </w:style>
  <w:style w:type="paragraph" w:styleId="Heading8">
    <w:name w:val="heading 8"/>
    <w:basedOn w:val="Normal"/>
    <w:next w:val="Normal"/>
    <w:qFormat/>
    <w:rsid w:val="002168EF"/>
    <w:pPr>
      <w:numPr>
        <w:ilvl w:val="7"/>
        <w:numId w:val="2"/>
      </w:numPr>
      <w:spacing w:before="240" w:after="60"/>
      <w:outlineLvl w:val="7"/>
    </w:pPr>
    <w:rPr>
      <w:i/>
      <w:iCs/>
    </w:rPr>
  </w:style>
  <w:style w:type="paragraph" w:styleId="Heading9">
    <w:name w:val="heading 9"/>
    <w:basedOn w:val="Normal"/>
    <w:next w:val="Normal"/>
    <w:qFormat/>
    <w:rsid w:val="002168EF"/>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basedOn w:val="NoList"/>
    <w:rsid w:val="002168EF"/>
    <w:pPr>
      <w:numPr>
        <w:numId w:val="1"/>
      </w:numPr>
    </w:pPr>
  </w:style>
  <w:style w:type="paragraph" w:styleId="BodyText">
    <w:name w:val="Body Text"/>
    <w:basedOn w:val="Normal"/>
    <w:rsid w:val="00382699"/>
    <w:pPr>
      <w:spacing w:after="220"/>
      <w:ind w:firstLine="720"/>
    </w:pPr>
    <w:rPr>
      <w:sz w:val="24"/>
    </w:rPr>
  </w:style>
  <w:style w:type="paragraph" w:styleId="Footer">
    <w:name w:val="footer"/>
    <w:basedOn w:val="Normal"/>
    <w:rsid w:val="00382699"/>
    <w:pPr>
      <w:tabs>
        <w:tab w:val="center" w:pos="4320"/>
        <w:tab w:val="right" w:pos="8640"/>
      </w:tabs>
    </w:pPr>
  </w:style>
  <w:style w:type="character" w:styleId="PageNumber">
    <w:name w:val="page number"/>
    <w:basedOn w:val="DefaultParagraphFont"/>
    <w:rsid w:val="00382699"/>
  </w:style>
  <w:style w:type="paragraph" w:styleId="Header">
    <w:name w:val="header"/>
    <w:basedOn w:val="Normal"/>
    <w:rsid w:val="00556706"/>
    <w:pPr>
      <w:tabs>
        <w:tab w:val="center" w:pos="4320"/>
        <w:tab w:val="right" w:pos="8640"/>
      </w:tabs>
    </w:pPr>
  </w:style>
  <w:style w:type="paragraph" w:styleId="BalloonText">
    <w:name w:val="Balloon Text"/>
    <w:basedOn w:val="Normal"/>
    <w:semiHidden/>
    <w:rsid w:val="00A07EB0"/>
    <w:rPr>
      <w:rFonts w:ascii="Tahoma" w:hAnsi="Tahoma" w:cs="Tahoma"/>
      <w:sz w:val="16"/>
      <w:szCs w:val="16"/>
    </w:rPr>
  </w:style>
  <w:style w:type="character" w:styleId="Hyperlink">
    <w:name w:val="Hyperlink"/>
    <w:rsid w:val="00383FAD"/>
    <w:rPr>
      <w:color w:val="0000FF"/>
      <w:u w:val="single"/>
    </w:rPr>
  </w:style>
  <w:style w:type="character" w:styleId="CommentReference">
    <w:name w:val="annotation reference"/>
    <w:basedOn w:val="DefaultParagraphFont"/>
    <w:uiPriority w:val="99"/>
    <w:semiHidden/>
    <w:unhideWhenUsed/>
    <w:rsid w:val="0020038A"/>
    <w:rPr>
      <w:sz w:val="16"/>
      <w:szCs w:val="16"/>
    </w:rPr>
  </w:style>
  <w:style w:type="paragraph" w:styleId="CommentText">
    <w:name w:val="annotation text"/>
    <w:basedOn w:val="Normal"/>
    <w:link w:val="CommentTextChar"/>
    <w:uiPriority w:val="99"/>
    <w:semiHidden/>
    <w:unhideWhenUsed/>
    <w:rsid w:val="0020038A"/>
  </w:style>
  <w:style w:type="character" w:customStyle="1" w:styleId="CommentTextChar">
    <w:name w:val="Comment Text Char"/>
    <w:basedOn w:val="DefaultParagraphFont"/>
    <w:link w:val="CommentText"/>
    <w:uiPriority w:val="99"/>
    <w:semiHidden/>
    <w:rsid w:val="0020038A"/>
  </w:style>
  <w:style w:type="paragraph" w:styleId="CommentSubject">
    <w:name w:val="annotation subject"/>
    <w:basedOn w:val="CommentText"/>
    <w:next w:val="CommentText"/>
    <w:link w:val="CommentSubjectChar"/>
    <w:uiPriority w:val="99"/>
    <w:semiHidden/>
    <w:unhideWhenUsed/>
    <w:rsid w:val="0020038A"/>
    <w:rPr>
      <w:b/>
      <w:bCs/>
    </w:rPr>
  </w:style>
  <w:style w:type="character" w:customStyle="1" w:styleId="CommentSubjectChar">
    <w:name w:val="Comment Subject Char"/>
    <w:basedOn w:val="CommentTextChar"/>
    <w:link w:val="CommentSubject"/>
    <w:uiPriority w:val="99"/>
    <w:semiHidden/>
    <w:rsid w:val="0020038A"/>
    <w:rPr>
      <w:b/>
      <w:bCs/>
    </w:rPr>
  </w:style>
  <w:style w:type="paragraph" w:styleId="FootnoteText">
    <w:name w:val="footnote text"/>
    <w:basedOn w:val="Normal"/>
    <w:link w:val="FootnoteTextChar"/>
    <w:uiPriority w:val="99"/>
    <w:semiHidden/>
    <w:unhideWhenUsed/>
    <w:rsid w:val="007F13BB"/>
  </w:style>
  <w:style w:type="character" w:customStyle="1" w:styleId="FootnoteTextChar">
    <w:name w:val="Footnote Text Char"/>
    <w:basedOn w:val="DefaultParagraphFont"/>
    <w:link w:val="FootnoteText"/>
    <w:uiPriority w:val="99"/>
    <w:semiHidden/>
    <w:rsid w:val="007F13BB"/>
  </w:style>
  <w:style w:type="character" w:styleId="FootnoteReference">
    <w:name w:val="footnote reference"/>
    <w:basedOn w:val="DefaultParagraphFont"/>
    <w:uiPriority w:val="99"/>
    <w:semiHidden/>
    <w:unhideWhenUsed/>
    <w:rsid w:val="007F13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99"/>
  </w:style>
  <w:style w:type="paragraph" w:styleId="Heading1">
    <w:name w:val="heading 1"/>
    <w:basedOn w:val="Normal"/>
    <w:next w:val="Normal"/>
    <w:qFormat/>
    <w:rsid w:val="002168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168EF"/>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2168EF"/>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2168EF"/>
    <w:pPr>
      <w:keepNext/>
      <w:numPr>
        <w:ilvl w:val="3"/>
        <w:numId w:val="2"/>
      </w:numPr>
      <w:spacing w:before="240" w:after="60"/>
      <w:outlineLvl w:val="3"/>
    </w:pPr>
    <w:rPr>
      <w:b/>
      <w:bCs/>
      <w:sz w:val="28"/>
      <w:szCs w:val="28"/>
    </w:rPr>
  </w:style>
  <w:style w:type="paragraph" w:styleId="Heading5">
    <w:name w:val="heading 5"/>
    <w:basedOn w:val="Normal"/>
    <w:next w:val="Normal"/>
    <w:qFormat/>
    <w:rsid w:val="002168EF"/>
    <w:pPr>
      <w:numPr>
        <w:ilvl w:val="4"/>
        <w:numId w:val="2"/>
      </w:numPr>
      <w:spacing w:before="240" w:after="60"/>
      <w:outlineLvl w:val="4"/>
    </w:pPr>
    <w:rPr>
      <w:b/>
      <w:bCs/>
      <w:i/>
      <w:iCs/>
      <w:sz w:val="26"/>
      <w:szCs w:val="26"/>
    </w:rPr>
  </w:style>
  <w:style w:type="paragraph" w:styleId="Heading6">
    <w:name w:val="heading 6"/>
    <w:basedOn w:val="Normal"/>
    <w:next w:val="Normal"/>
    <w:qFormat/>
    <w:rsid w:val="002168EF"/>
    <w:pPr>
      <w:numPr>
        <w:ilvl w:val="5"/>
        <w:numId w:val="2"/>
      </w:numPr>
      <w:spacing w:before="240" w:after="60"/>
      <w:outlineLvl w:val="5"/>
    </w:pPr>
    <w:rPr>
      <w:b/>
      <w:bCs/>
      <w:sz w:val="22"/>
      <w:szCs w:val="22"/>
    </w:rPr>
  </w:style>
  <w:style w:type="paragraph" w:styleId="Heading7">
    <w:name w:val="heading 7"/>
    <w:basedOn w:val="Normal"/>
    <w:next w:val="Normal"/>
    <w:qFormat/>
    <w:rsid w:val="002168EF"/>
    <w:pPr>
      <w:numPr>
        <w:ilvl w:val="6"/>
        <w:numId w:val="2"/>
      </w:numPr>
      <w:spacing w:before="240" w:after="60"/>
      <w:outlineLvl w:val="6"/>
    </w:pPr>
  </w:style>
  <w:style w:type="paragraph" w:styleId="Heading8">
    <w:name w:val="heading 8"/>
    <w:basedOn w:val="Normal"/>
    <w:next w:val="Normal"/>
    <w:qFormat/>
    <w:rsid w:val="002168EF"/>
    <w:pPr>
      <w:numPr>
        <w:ilvl w:val="7"/>
        <w:numId w:val="2"/>
      </w:numPr>
      <w:spacing w:before="240" w:after="60"/>
      <w:outlineLvl w:val="7"/>
    </w:pPr>
    <w:rPr>
      <w:i/>
      <w:iCs/>
    </w:rPr>
  </w:style>
  <w:style w:type="paragraph" w:styleId="Heading9">
    <w:name w:val="heading 9"/>
    <w:basedOn w:val="Normal"/>
    <w:next w:val="Normal"/>
    <w:qFormat/>
    <w:rsid w:val="002168EF"/>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basedOn w:val="NoList"/>
    <w:rsid w:val="002168EF"/>
    <w:pPr>
      <w:numPr>
        <w:numId w:val="1"/>
      </w:numPr>
    </w:pPr>
  </w:style>
  <w:style w:type="paragraph" w:styleId="BodyText">
    <w:name w:val="Body Text"/>
    <w:basedOn w:val="Normal"/>
    <w:rsid w:val="00382699"/>
    <w:pPr>
      <w:spacing w:after="220"/>
      <w:ind w:firstLine="720"/>
    </w:pPr>
    <w:rPr>
      <w:sz w:val="24"/>
    </w:rPr>
  </w:style>
  <w:style w:type="paragraph" w:styleId="Footer">
    <w:name w:val="footer"/>
    <w:basedOn w:val="Normal"/>
    <w:rsid w:val="00382699"/>
    <w:pPr>
      <w:tabs>
        <w:tab w:val="center" w:pos="4320"/>
        <w:tab w:val="right" w:pos="8640"/>
      </w:tabs>
    </w:pPr>
  </w:style>
  <w:style w:type="character" w:styleId="PageNumber">
    <w:name w:val="page number"/>
    <w:basedOn w:val="DefaultParagraphFont"/>
    <w:rsid w:val="00382699"/>
  </w:style>
  <w:style w:type="paragraph" w:styleId="Header">
    <w:name w:val="header"/>
    <w:basedOn w:val="Normal"/>
    <w:rsid w:val="00556706"/>
    <w:pPr>
      <w:tabs>
        <w:tab w:val="center" w:pos="4320"/>
        <w:tab w:val="right" w:pos="8640"/>
      </w:tabs>
    </w:pPr>
  </w:style>
  <w:style w:type="paragraph" w:styleId="BalloonText">
    <w:name w:val="Balloon Text"/>
    <w:basedOn w:val="Normal"/>
    <w:semiHidden/>
    <w:rsid w:val="00A07EB0"/>
    <w:rPr>
      <w:rFonts w:ascii="Tahoma" w:hAnsi="Tahoma" w:cs="Tahoma"/>
      <w:sz w:val="16"/>
      <w:szCs w:val="16"/>
    </w:rPr>
  </w:style>
  <w:style w:type="character" w:styleId="Hyperlink">
    <w:name w:val="Hyperlink"/>
    <w:rsid w:val="00383FAD"/>
    <w:rPr>
      <w:color w:val="0000FF"/>
      <w:u w:val="single"/>
    </w:rPr>
  </w:style>
  <w:style w:type="character" w:styleId="CommentReference">
    <w:name w:val="annotation reference"/>
    <w:basedOn w:val="DefaultParagraphFont"/>
    <w:uiPriority w:val="99"/>
    <w:semiHidden/>
    <w:unhideWhenUsed/>
    <w:rsid w:val="0020038A"/>
    <w:rPr>
      <w:sz w:val="16"/>
      <w:szCs w:val="16"/>
    </w:rPr>
  </w:style>
  <w:style w:type="paragraph" w:styleId="CommentText">
    <w:name w:val="annotation text"/>
    <w:basedOn w:val="Normal"/>
    <w:link w:val="CommentTextChar"/>
    <w:uiPriority w:val="99"/>
    <w:semiHidden/>
    <w:unhideWhenUsed/>
    <w:rsid w:val="0020038A"/>
  </w:style>
  <w:style w:type="character" w:customStyle="1" w:styleId="CommentTextChar">
    <w:name w:val="Comment Text Char"/>
    <w:basedOn w:val="DefaultParagraphFont"/>
    <w:link w:val="CommentText"/>
    <w:uiPriority w:val="99"/>
    <w:semiHidden/>
    <w:rsid w:val="0020038A"/>
  </w:style>
  <w:style w:type="paragraph" w:styleId="CommentSubject">
    <w:name w:val="annotation subject"/>
    <w:basedOn w:val="CommentText"/>
    <w:next w:val="CommentText"/>
    <w:link w:val="CommentSubjectChar"/>
    <w:uiPriority w:val="99"/>
    <w:semiHidden/>
    <w:unhideWhenUsed/>
    <w:rsid w:val="0020038A"/>
    <w:rPr>
      <w:b/>
      <w:bCs/>
    </w:rPr>
  </w:style>
  <w:style w:type="character" w:customStyle="1" w:styleId="CommentSubjectChar">
    <w:name w:val="Comment Subject Char"/>
    <w:basedOn w:val="CommentTextChar"/>
    <w:link w:val="CommentSubject"/>
    <w:uiPriority w:val="99"/>
    <w:semiHidden/>
    <w:rsid w:val="0020038A"/>
    <w:rPr>
      <w:b/>
      <w:bCs/>
    </w:rPr>
  </w:style>
  <w:style w:type="paragraph" w:styleId="FootnoteText">
    <w:name w:val="footnote text"/>
    <w:basedOn w:val="Normal"/>
    <w:link w:val="FootnoteTextChar"/>
    <w:uiPriority w:val="99"/>
    <w:semiHidden/>
    <w:unhideWhenUsed/>
    <w:rsid w:val="007F13BB"/>
  </w:style>
  <w:style w:type="character" w:customStyle="1" w:styleId="FootnoteTextChar">
    <w:name w:val="Footnote Text Char"/>
    <w:basedOn w:val="DefaultParagraphFont"/>
    <w:link w:val="FootnoteText"/>
    <w:uiPriority w:val="99"/>
    <w:semiHidden/>
    <w:rsid w:val="007F13BB"/>
  </w:style>
  <w:style w:type="character" w:styleId="FootnoteReference">
    <w:name w:val="footnote reference"/>
    <w:basedOn w:val="DefaultParagraphFont"/>
    <w:uiPriority w:val="99"/>
    <w:semiHidden/>
    <w:unhideWhenUsed/>
    <w:rsid w:val="007F1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8482">
      <w:bodyDiv w:val="1"/>
      <w:marLeft w:val="0"/>
      <w:marRight w:val="0"/>
      <w:marTop w:val="0"/>
      <w:marBottom w:val="0"/>
      <w:divBdr>
        <w:top w:val="none" w:sz="0" w:space="0" w:color="auto"/>
        <w:left w:val="none" w:sz="0" w:space="0" w:color="auto"/>
        <w:bottom w:val="none" w:sz="0" w:space="0" w:color="auto"/>
        <w:right w:val="none" w:sz="0" w:space="0" w:color="auto"/>
      </w:divBdr>
    </w:div>
    <w:div w:id="267084848">
      <w:bodyDiv w:val="1"/>
      <w:marLeft w:val="0"/>
      <w:marRight w:val="0"/>
      <w:marTop w:val="0"/>
      <w:marBottom w:val="0"/>
      <w:divBdr>
        <w:top w:val="none" w:sz="0" w:space="0" w:color="auto"/>
        <w:left w:val="none" w:sz="0" w:space="0" w:color="auto"/>
        <w:bottom w:val="none" w:sz="0" w:space="0" w:color="auto"/>
        <w:right w:val="none" w:sz="0" w:space="0" w:color="auto"/>
      </w:divBdr>
      <w:divsChild>
        <w:div w:id="1118140138">
          <w:marLeft w:val="0"/>
          <w:marRight w:val="0"/>
          <w:marTop w:val="0"/>
          <w:marBottom w:val="0"/>
          <w:divBdr>
            <w:top w:val="none" w:sz="0" w:space="0" w:color="auto"/>
            <w:left w:val="none" w:sz="0" w:space="0" w:color="auto"/>
            <w:bottom w:val="none" w:sz="0" w:space="0" w:color="auto"/>
            <w:right w:val="none" w:sz="0" w:space="0" w:color="auto"/>
          </w:divBdr>
          <w:divsChild>
            <w:div w:id="577715162">
              <w:marLeft w:val="300"/>
              <w:marRight w:val="300"/>
              <w:marTop w:val="0"/>
              <w:marBottom w:val="300"/>
              <w:divBdr>
                <w:top w:val="none" w:sz="0" w:space="0" w:color="auto"/>
                <w:left w:val="none" w:sz="0" w:space="0" w:color="auto"/>
                <w:bottom w:val="none" w:sz="0" w:space="0" w:color="auto"/>
                <w:right w:val="none" w:sz="0" w:space="0" w:color="auto"/>
              </w:divBdr>
              <w:divsChild>
                <w:div w:id="1662389817">
                  <w:marLeft w:val="300"/>
                  <w:marRight w:val="300"/>
                  <w:marTop w:val="0"/>
                  <w:marBottom w:val="300"/>
                  <w:divBdr>
                    <w:top w:val="none" w:sz="0" w:space="0" w:color="auto"/>
                    <w:left w:val="none" w:sz="0" w:space="0" w:color="auto"/>
                    <w:bottom w:val="none" w:sz="0" w:space="0" w:color="auto"/>
                    <w:right w:val="none" w:sz="0" w:space="0" w:color="auto"/>
                  </w:divBdr>
                  <w:divsChild>
                    <w:div w:id="825246370">
                      <w:marLeft w:val="300"/>
                      <w:marRight w:val="300"/>
                      <w:marTop w:val="0"/>
                      <w:marBottom w:val="300"/>
                      <w:divBdr>
                        <w:top w:val="none" w:sz="0" w:space="0" w:color="auto"/>
                        <w:left w:val="none" w:sz="0" w:space="0" w:color="auto"/>
                        <w:bottom w:val="none" w:sz="0" w:space="0" w:color="auto"/>
                        <w:right w:val="none" w:sz="0" w:space="0" w:color="auto"/>
                      </w:divBdr>
                      <w:divsChild>
                        <w:div w:id="467015973">
                          <w:marLeft w:val="300"/>
                          <w:marRight w:val="300"/>
                          <w:marTop w:val="0"/>
                          <w:marBottom w:val="300"/>
                          <w:divBdr>
                            <w:top w:val="none" w:sz="0" w:space="0" w:color="auto"/>
                            <w:left w:val="none" w:sz="0" w:space="0" w:color="auto"/>
                            <w:bottom w:val="none" w:sz="0" w:space="0" w:color="auto"/>
                            <w:right w:val="none" w:sz="0" w:space="0" w:color="auto"/>
                          </w:divBdr>
                          <w:divsChild>
                            <w:div w:id="506746256">
                              <w:marLeft w:val="300"/>
                              <w:marRight w:val="300"/>
                              <w:marTop w:val="0"/>
                              <w:marBottom w:val="300"/>
                              <w:divBdr>
                                <w:top w:val="none" w:sz="0" w:space="0" w:color="auto"/>
                                <w:left w:val="none" w:sz="0" w:space="0" w:color="auto"/>
                                <w:bottom w:val="none" w:sz="0" w:space="0" w:color="auto"/>
                                <w:right w:val="none" w:sz="0" w:space="0" w:color="auto"/>
                              </w:divBdr>
                              <w:divsChild>
                                <w:div w:id="10794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711932">
      <w:bodyDiv w:val="1"/>
      <w:marLeft w:val="0"/>
      <w:marRight w:val="0"/>
      <w:marTop w:val="0"/>
      <w:marBottom w:val="0"/>
      <w:divBdr>
        <w:top w:val="none" w:sz="0" w:space="0" w:color="auto"/>
        <w:left w:val="none" w:sz="0" w:space="0" w:color="auto"/>
        <w:bottom w:val="none" w:sz="0" w:space="0" w:color="auto"/>
        <w:right w:val="none" w:sz="0" w:space="0" w:color="auto"/>
      </w:divBdr>
    </w:div>
    <w:div w:id="1145854881">
      <w:bodyDiv w:val="1"/>
      <w:marLeft w:val="0"/>
      <w:marRight w:val="0"/>
      <w:marTop w:val="0"/>
      <w:marBottom w:val="0"/>
      <w:divBdr>
        <w:top w:val="none" w:sz="0" w:space="0" w:color="auto"/>
        <w:left w:val="none" w:sz="0" w:space="0" w:color="auto"/>
        <w:bottom w:val="none" w:sz="0" w:space="0" w:color="auto"/>
        <w:right w:val="none" w:sz="0" w:space="0" w:color="auto"/>
      </w:divBdr>
    </w:div>
    <w:div w:id="1157264662">
      <w:bodyDiv w:val="1"/>
      <w:marLeft w:val="0"/>
      <w:marRight w:val="0"/>
      <w:marTop w:val="0"/>
      <w:marBottom w:val="0"/>
      <w:divBdr>
        <w:top w:val="none" w:sz="0" w:space="0" w:color="auto"/>
        <w:left w:val="none" w:sz="0" w:space="0" w:color="auto"/>
        <w:bottom w:val="none" w:sz="0" w:space="0" w:color="auto"/>
        <w:right w:val="none" w:sz="0" w:space="0" w:color="auto"/>
      </w:divBdr>
    </w:div>
    <w:div w:id="1181316491">
      <w:bodyDiv w:val="1"/>
      <w:marLeft w:val="0"/>
      <w:marRight w:val="0"/>
      <w:marTop w:val="0"/>
      <w:marBottom w:val="0"/>
      <w:divBdr>
        <w:top w:val="none" w:sz="0" w:space="0" w:color="auto"/>
        <w:left w:val="none" w:sz="0" w:space="0" w:color="auto"/>
        <w:bottom w:val="none" w:sz="0" w:space="0" w:color="auto"/>
        <w:right w:val="none" w:sz="0" w:space="0" w:color="auto"/>
      </w:divBdr>
      <w:divsChild>
        <w:div w:id="1839153081">
          <w:marLeft w:val="0"/>
          <w:marRight w:val="0"/>
          <w:marTop w:val="0"/>
          <w:marBottom w:val="0"/>
          <w:divBdr>
            <w:top w:val="none" w:sz="0" w:space="0" w:color="auto"/>
            <w:left w:val="none" w:sz="0" w:space="0" w:color="auto"/>
            <w:bottom w:val="none" w:sz="0" w:space="0" w:color="auto"/>
            <w:right w:val="none" w:sz="0" w:space="0" w:color="auto"/>
          </w:divBdr>
          <w:divsChild>
            <w:div w:id="150220966">
              <w:marLeft w:val="300"/>
              <w:marRight w:val="300"/>
              <w:marTop w:val="0"/>
              <w:marBottom w:val="300"/>
              <w:divBdr>
                <w:top w:val="none" w:sz="0" w:space="0" w:color="auto"/>
                <w:left w:val="none" w:sz="0" w:space="0" w:color="auto"/>
                <w:bottom w:val="none" w:sz="0" w:space="0" w:color="auto"/>
                <w:right w:val="none" w:sz="0" w:space="0" w:color="auto"/>
              </w:divBdr>
              <w:divsChild>
                <w:div w:id="767891795">
                  <w:marLeft w:val="300"/>
                  <w:marRight w:val="300"/>
                  <w:marTop w:val="0"/>
                  <w:marBottom w:val="300"/>
                  <w:divBdr>
                    <w:top w:val="none" w:sz="0" w:space="0" w:color="auto"/>
                    <w:left w:val="none" w:sz="0" w:space="0" w:color="auto"/>
                    <w:bottom w:val="none" w:sz="0" w:space="0" w:color="auto"/>
                    <w:right w:val="none" w:sz="0" w:space="0" w:color="auto"/>
                  </w:divBdr>
                  <w:divsChild>
                    <w:div w:id="505360482">
                      <w:marLeft w:val="300"/>
                      <w:marRight w:val="300"/>
                      <w:marTop w:val="0"/>
                      <w:marBottom w:val="300"/>
                      <w:divBdr>
                        <w:top w:val="none" w:sz="0" w:space="0" w:color="auto"/>
                        <w:left w:val="none" w:sz="0" w:space="0" w:color="auto"/>
                        <w:bottom w:val="none" w:sz="0" w:space="0" w:color="auto"/>
                        <w:right w:val="none" w:sz="0" w:space="0" w:color="auto"/>
                      </w:divBdr>
                      <w:divsChild>
                        <w:div w:id="1213421465">
                          <w:marLeft w:val="300"/>
                          <w:marRight w:val="300"/>
                          <w:marTop w:val="0"/>
                          <w:marBottom w:val="300"/>
                          <w:divBdr>
                            <w:top w:val="none" w:sz="0" w:space="0" w:color="auto"/>
                            <w:left w:val="none" w:sz="0" w:space="0" w:color="auto"/>
                            <w:bottom w:val="none" w:sz="0" w:space="0" w:color="auto"/>
                            <w:right w:val="none" w:sz="0" w:space="0" w:color="auto"/>
                          </w:divBdr>
                          <w:divsChild>
                            <w:div w:id="393116596">
                              <w:marLeft w:val="300"/>
                              <w:marRight w:val="300"/>
                              <w:marTop w:val="0"/>
                              <w:marBottom w:val="300"/>
                              <w:divBdr>
                                <w:top w:val="none" w:sz="0" w:space="0" w:color="auto"/>
                                <w:left w:val="none" w:sz="0" w:space="0" w:color="auto"/>
                                <w:bottom w:val="none" w:sz="0" w:space="0" w:color="auto"/>
                                <w:right w:val="none" w:sz="0" w:space="0" w:color="auto"/>
                              </w:divBdr>
                              <w:divsChild>
                                <w:div w:id="2021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32454">
      <w:bodyDiv w:val="1"/>
      <w:marLeft w:val="0"/>
      <w:marRight w:val="0"/>
      <w:marTop w:val="0"/>
      <w:marBottom w:val="0"/>
      <w:divBdr>
        <w:top w:val="none" w:sz="0" w:space="0" w:color="auto"/>
        <w:left w:val="none" w:sz="0" w:space="0" w:color="auto"/>
        <w:bottom w:val="none" w:sz="0" w:space="0" w:color="auto"/>
        <w:right w:val="none" w:sz="0" w:space="0" w:color="auto"/>
      </w:divBdr>
    </w:div>
    <w:div w:id="2008557055">
      <w:bodyDiv w:val="1"/>
      <w:marLeft w:val="0"/>
      <w:marRight w:val="0"/>
      <w:marTop w:val="0"/>
      <w:marBottom w:val="0"/>
      <w:divBdr>
        <w:top w:val="none" w:sz="0" w:space="0" w:color="auto"/>
        <w:left w:val="none" w:sz="0" w:space="0" w:color="auto"/>
        <w:bottom w:val="none" w:sz="0" w:space="0" w:color="auto"/>
        <w:right w:val="none" w:sz="0" w:space="0" w:color="auto"/>
      </w:divBdr>
    </w:div>
    <w:div w:id="2018340165">
      <w:bodyDiv w:val="1"/>
      <w:marLeft w:val="0"/>
      <w:marRight w:val="0"/>
      <w:marTop w:val="0"/>
      <w:marBottom w:val="0"/>
      <w:divBdr>
        <w:top w:val="none" w:sz="0" w:space="0" w:color="auto"/>
        <w:left w:val="none" w:sz="0" w:space="0" w:color="auto"/>
        <w:bottom w:val="none" w:sz="0" w:space="0" w:color="auto"/>
        <w:right w:val="none" w:sz="0" w:space="0" w:color="auto"/>
      </w:divBdr>
    </w:div>
    <w:div w:id="2018968153">
      <w:bodyDiv w:val="1"/>
      <w:marLeft w:val="0"/>
      <w:marRight w:val="0"/>
      <w:marTop w:val="0"/>
      <w:marBottom w:val="0"/>
      <w:divBdr>
        <w:top w:val="none" w:sz="0" w:space="0" w:color="auto"/>
        <w:left w:val="none" w:sz="0" w:space="0" w:color="auto"/>
        <w:bottom w:val="none" w:sz="0" w:space="0" w:color="auto"/>
        <w:right w:val="none" w:sz="0" w:space="0" w:color="auto"/>
      </w:divBdr>
    </w:div>
    <w:div w:id="2025471963">
      <w:bodyDiv w:val="1"/>
      <w:marLeft w:val="0"/>
      <w:marRight w:val="0"/>
      <w:marTop w:val="0"/>
      <w:marBottom w:val="0"/>
      <w:divBdr>
        <w:top w:val="none" w:sz="0" w:space="0" w:color="auto"/>
        <w:left w:val="none" w:sz="0" w:space="0" w:color="auto"/>
        <w:bottom w:val="none" w:sz="0" w:space="0" w:color="auto"/>
        <w:right w:val="none" w:sz="0" w:space="0" w:color="auto"/>
      </w:divBdr>
    </w:div>
    <w:div w:id="20371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90E1-55FF-4722-BB39-4E163E63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2017-01-11T03:09:00Z</dcterms:created>
  <dcterms:modified xsi:type="dcterms:W3CDTF">2017-01-11T03:09:00Z</dcterms:modified>
</cp:coreProperties>
</file>