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7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55B72" w:rsidRDefault="00755B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Contact Profile</w:t>
                  </w:r>
                </w:p>
              </w:tc>
            </w:tr>
            <w:tr w:rsidR="00755B72">
              <w:trPr>
                <w:trHeight w:val="30"/>
                <w:tblCellSpacing w:w="0" w:type="dxa"/>
              </w:trPr>
              <w:tc>
                <w:tcPr>
                  <w:tcW w:w="0" w:type="auto"/>
                  <w:shd w:val="clear" w:color="auto" w:fill="808080"/>
                </w:tcPr>
                <w:p w:rsidR="00755B72" w:rsidRDefault="00755B7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8" w:space="0" w:color="EBEBEB"/>
                <w:left w:val="outset" w:sz="8" w:space="0" w:color="EBEBEB"/>
                <w:bottom w:val="outset" w:sz="8" w:space="0" w:color="EBEBEB"/>
                <w:right w:val="outset" w:sz="8" w:space="0" w:color="EBEBE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1"/>
              <w:gridCol w:w="2926"/>
              <w:gridCol w:w="1592"/>
              <w:gridCol w:w="4647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1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First Name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Pr="00755B72" w:rsidRDefault="00755B7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755B72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>Ankur</w:t>
                        </w:r>
                        <w:proofErr w:type="spellEnd"/>
                        <w:r w:rsidRPr="00755B7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Last Name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Pr="00755B72" w:rsidRDefault="00755B7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55B72">
                          <w:rPr>
                            <w:rFonts w:ascii="Arial" w:hAnsi="Arial" w:cs="Arial"/>
                            <w:sz w:val="18"/>
                            <w:szCs w:val="18"/>
                            <w:highlight w:val="yellow"/>
                          </w:rPr>
                          <w:t>Kath</w:t>
                        </w:r>
                        <w:r w:rsidRPr="00755B7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99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Birth Name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1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Address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Street">
                          <w:smartTag w:uri="urn:schemas-microsoft-com:office:smarttags" w:element="address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401 9th Street SE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1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Address2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Apt # 304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1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Address 3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1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Country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country-region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United States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(US)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State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State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Minnesota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52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City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Minneapolis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07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Postal Code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55414 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77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If Other Country/State please provide here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99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Email Address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" w:history="1">
                          <w:r w:rsidRPr="00755B72">
                            <w:rPr>
                              <w:rStyle w:val="Hyperlink"/>
                              <w:sz w:val="18"/>
                              <w:szCs w:val="18"/>
                              <w:highlight w:val="yellow"/>
                            </w:rPr>
                            <w:t>kath@cs.umn.edu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1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Home Phone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55B7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highlight w:val="yellow"/>
                          </w:rPr>
                          <w:t>16122692855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Work Phone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99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Cell Phone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1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Willing to Relocate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Yes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Preferred relocation region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US - TX -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Austin</w:t>
                            </w:r>
                          </w:smartTag>
                        </w:smartTag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52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Willing to Travel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07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How did you hear about us? Specifically, what source?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Browsing LSI Web Site - Browsing LSI Web Site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1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Preferred Position Type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Consider Temporary Assignment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99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Area of Interest (general)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Information Technology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7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55B72" w:rsidRDefault="00755B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Education Profile</w:t>
                  </w:r>
                </w:p>
              </w:tc>
            </w:tr>
            <w:tr w:rsidR="00755B72">
              <w:trPr>
                <w:trHeight w:val="30"/>
                <w:tblCellSpacing w:w="0" w:type="dxa"/>
              </w:trPr>
              <w:tc>
                <w:tcPr>
                  <w:tcW w:w="0" w:type="auto"/>
                  <w:shd w:val="clear" w:color="auto" w:fill="808080"/>
                </w:tcPr>
                <w:p w:rsidR="00755B72" w:rsidRDefault="00755B7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8" w:space="0" w:color="EBEBEB"/>
                <w:left w:val="outset" w:sz="8" w:space="0" w:color="EBEBEB"/>
                <w:bottom w:val="outset" w:sz="8" w:space="0" w:color="EBEBEB"/>
                <w:right w:val="outset" w:sz="8" w:space="0" w:color="EBEBE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5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1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Highest Degree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55B7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highlight w:val="yellow"/>
                          </w:rPr>
                          <w:t>Masters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7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55B72" w:rsidRDefault="00755B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Educational Profile</w:t>
                  </w:r>
                </w:p>
              </w:tc>
            </w:tr>
            <w:tr w:rsidR="00755B72">
              <w:trPr>
                <w:trHeight w:val="30"/>
                <w:tblCellSpacing w:w="0" w:type="dxa"/>
              </w:trPr>
              <w:tc>
                <w:tcPr>
                  <w:tcW w:w="0" w:type="auto"/>
                  <w:shd w:val="clear" w:color="auto" w:fill="808080"/>
                </w:tcPr>
                <w:p w:rsidR="00755B72" w:rsidRDefault="00755B7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8" w:space="0" w:color="EBEBEB"/>
                <w:left w:val="outset" w:sz="8" w:space="0" w:color="EBEBEB"/>
                <w:bottom w:val="outset" w:sz="8" w:space="0" w:color="EBEBEB"/>
                <w:right w:val="outset" w:sz="8" w:space="0" w:color="EBEBE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3986"/>
              <w:gridCol w:w="2911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19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College/University of Highest Degree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MS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4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Highest Degree Completion Date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08/10/09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71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Language - Proficiency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English-Basic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7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55B72" w:rsidRDefault="00755B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Professional Profile</w:t>
                  </w:r>
                </w:p>
              </w:tc>
            </w:tr>
            <w:tr w:rsidR="00755B72">
              <w:trPr>
                <w:trHeight w:val="30"/>
                <w:tblCellSpacing w:w="0" w:type="dxa"/>
              </w:trPr>
              <w:tc>
                <w:tcPr>
                  <w:tcW w:w="0" w:type="auto"/>
                  <w:shd w:val="clear" w:color="auto" w:fill="808080"/>
                </w:tcPr>
                <w:p w:rsidR="00755B72" w:rsidRDefault="00755B7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8" w:space="0" w:color="EBEBEB"/>
                <w:left w:val="outset" w:sz="8" w:space="0" w:color="EBEBEB"/>
                <w:bottom w:val="outset" w:sz="8" w:space="0" w:color="EBEBEB"/>
                <w:right w:val="outset" w:sz="8" w:space="0" w:color="EBEBE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27"/>
              <w:gridCol w:w="2926"/>
              <w:gridCol w:w="2893"/>
              <w:gridCol w:w="2710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87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Current Job Title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Teaching Assistant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Current Company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53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Years Experience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1 - 3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70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Availability Date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5B72" w:rsidTr="00755B72">
        <w:trPr>
          <w:tblCellSpacing w:w="0" w:type="dxa"/>
        </w:trPr>
        <w:tc>
          <w:tcPr>
            <w:tcW w:w="0" w:type="auto"/>
            <w:hideMark/>
          </w:tcPr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376"/>
      </w:tblGrid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37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55B72" w:rsidRDefault="00755B72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Resume</w:t>
                  </w:r>
                </w:p>
              </w:tc>
            </w:tr>
            <w:tr w:rsidR="00755B72">
              <w:trPr>
                <w:trHeight w:val="30"/>
                <w:tblCellSpacing w:w="0" w:type="dxa"/>
              </w:trPr>
              <w:tc>
                <w:tcPr>
                  <w:tcW w:w="0" w:type="auto"/>
                  <w:shd w:val="clear" w:color="auto" w:fill="808080"/>
                </w:tcPr>
                <w:p w:rsidR="00755B72" w:rsidRDefault="00755B7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55B72" w:rsidTr="00755B7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Borders>
                <w:top w:val="outset" w:sz="8" w:space="0" w:color="EBEBEB"/>
                <w:left w:val="outset" w:sz="8" w:space="0" w:color="EBEBEB"/>
                <w:bottom w:val="outset" w:sz="8" w:space="0" w:color="EBEBEB"/>
                <w:right w:val="outset" w:sz="8" w:space="0" w:color="EBEBEB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56"/>
            </w:tblGrid>
            <w:tr w:rsidR="00755B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8" w:space="0" w:color="EBEBEB"/>
                    <w:left w:val="outset" w:sz="8" w:space="0" w:color="EBEBEB"/>
                    <w:bottom w:val="outset" w:sz="8" w:space="0" w:color="EBEBEB"/>
                    <w:right w:val="outset" w:sz="8" w:space="0" w:color="EBEBEB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16"/>
                  </w:tblGrid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Resume : </w:t>
                        </w:r>
                      </w:p>
                    </w:tc>
                  </w:tr>
                  <w:tr w:rsidR="00755B7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55B72" w:rsidRDefault="00755B72">
                        <w:pP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Ankur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Kath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E-mail: </w:t>
                        </w:r>
                        <w:hyperlink r:id="rId5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kath@cs.umn.edu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Phone: 612-269-2855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Address: </w:t>
                        </w:r>
                        <w:smartTag w:uri="urn:schemas-microsoft-com:office:smarttags" w:element="Street">
                          <w:smartTag w:uri="urn:schemas-microsoft-com:office:smarttags" w:element="address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401 9th Street SE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Apt#304,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Minneapolis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MN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USA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55414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Objective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To work in a research-oriented environment, where I can leverage my technical, research and analytical skills, towards cutting-edge projects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Education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t>Computer Science, Master of Science August 2007 - Aug 2009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University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Minnesota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- Twin Cities,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USA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GPA 3.5/4.0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Electronics and Telecommunication, Bachelor of Engineering August 2000 - June 2004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University of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Pune</w:t>
                            </w:r>
                          </w:smartTag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India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GPA 3.9/4.0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Work Experience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Senior Software Systems Engineer -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Calsoft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Private Ltd., </w:t>
                        </w:r>
                        <w:proofErr w:type="spellStart"/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Pune</w:t>
                            </w:r>
                          </w:smartTag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India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July 2004 - August 2007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Panasas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File System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PanFS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) Porting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Worked with storage technologies such as SAN, NAS and file systems such as CIFS and NFS, Multi-protocol Lock-Managers (MPLM) and Object Based Secure Disks (OSD)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Led a team for porting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PanFS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Panasas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File-System) on different custom kernels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Worked on development of suites for validating the reliability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PanFS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for various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DirectFlow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client ports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Played the role of an onsite coordinator at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Panasas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Inc. (</w:t>
                        </w:r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Pittsburgh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PA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) for a team of 13 working on </w:t>
                        </w:r>
                        <w:proofErr w:type="spellStart"/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Panasas</w:t>
                            </w:r>
                          </w:smartTag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Custom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Ports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and Test Development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PanFS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System Integration and Verification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Led a team of seven for working on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Panasas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system test development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Developed suites to check the file system external interfaces and porting of NFS regression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Worked on multi-protocol, multi-gateway CIFS byte range locking and lock recovery in a client-server environment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Developed suites to check features such 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pFTP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(Parallel File Transfer Protocol) and file system snapshots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Internships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Summer Intern - Schlumberger Information Solutions,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Houston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TX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May 2008 - August 2008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Worked on a Data Mining project to evaluate the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knowns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" and "unknowns" in the justifications given for delay in schedule of various information management and drilling projects at SIS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Worked on probabilistic data modeling and developed a Bayesian Network to predict delays in completion of projects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Academic Projects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Web Applications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HTTP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Proxy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Server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Spring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2009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Developed an RFC 2616 (HTTP 1.1) compliant proxy server using Java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The proxy server offers features such as filtering based on content or domains and response caching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Photo Management Website Spring 2009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Implemented a web-based application for images using XHTML, CSS,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AJAX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Perl/CGI, JavaScript &amp;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MySQL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The website offers slide-show functionality for ease of browsing the photo albums per user role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Features include cookie management, authentication, database support amongst others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RSS Viewer Spring 2009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Implemented a configurable RSS viewer using Java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Servlets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XHTML, CSS &amp; JavaScript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This application also offers filtering of articles based on user-specified keywords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Distributed Systems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Distribution-Aware Data De-Duplication Spring 2009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Study of patterns of various components of a data de-duplication (storage) system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We hope to predict the compression ratio by using statistical analysis for optimizing the system performance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Mash-Up Of Clouds Fall 2008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Implemented various mash-up scenarios of a public and private cloud to access the data using a single namespace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We successfully carried out our experiments using Amazon EC2 and Eucalyptus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Distributed Hash Table Based Game-Playing System Spring 2008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Implemented a tic-tac-toe game with a distributed hash table based database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lastRenderedPageBreak/>
                          <w:br/>
                          <w:t>User-Controlled Email Managing Service Fall 2007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A user-controlled email lookup and registration system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Also included an email protocol for managing different addresses of user groups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Computer Architecture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Prediction System For L1 Data Cache Fall 2007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Implemented a system to predict the target address of a future load or store instructions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This scheme led to an improvement in the cache performance in terms of reduced miss rate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Electromagnetics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FDTD Maxwell's Equations Solver Oct 2003 - May 2004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Fast Parallel Algorithm as a solution to the Maxwell's Equations using Finite Distance Time Domain (FDTD) method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Suitable to run on massively parallel Linux based supercomputers using message-passing interface (MPI)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Submitted a research paper - "Fast Parallel Maxwell Solver" - at the 2004 IEEE International Symposium at EMC, </w:t>
                        </w:r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Silicon Valley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CA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and at the 2004 International Microwave Symposium (IMS 2004), </w:t>
                        </w:r>
                        <w:smartTag w:uri="urn:schemas-microsoft-com:office:smarttags" w:element="State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Texas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Technical Skills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Platforms Unix, Linux, Windows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Languages C, C++, Java, Assembly (8085/86), Shell programming, Perl/CGI,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Tcl-Tk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Python, SQL, HTML/XHTML, UML,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Javascript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CSS,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AJAX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PHP, XML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Tools MS Visual Studio, Eclipse, OPNET, Microsoft Office,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Netica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Matlab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Multisim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Orcad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Bugzilla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Testzilla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CVS, Perforce, Ethereal,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Gdb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gmsh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VTun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Scalr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Macromedia Dreamweaver / Fireworks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Technologies MPI, NAS, SAN, Cloud Computing, HTTP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Honors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Awarded multiple Research and Teaching Assistantships at the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University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Minnesota</w:t>
                          </w:r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-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Twin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Cities</w:t>
                            </w:r>
                          </w:smartTag>
                        </w:smartTag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, 2007 - 2009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Amongst the 10% to be awarded the American Alumni Association Student Grant from a pool of 180 applicants, 2007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2nd prize at Concepts 2004 - an all-India level project competition organized by the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Pune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Inst. of Computer Technology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2nd rank in college during the final year of engineering, 2004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1st rank in college during the first three years of engineering, 2000 - 2003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Achieved a 100 percentile among 90,000+ students in a math exam organized by the Council for the Indian School Certificate Examination (ICSE), 1998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Relevant Coursework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Systems Advanced Computer Architecture, Data Communication &amp; Computer Networks, Advanced Internet Programming, Foundations of Modern Operating Systems, Advanced Operating Systems, Advanced Storage Systems, Computer Organization &amp; Operating Systems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Applications Advanced Algorithms &amp; Data Structures, Software Engineering, Principles of Database Systems, Statistical Analysis, Data Mining for Business Intelligence &amp; Image Processing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Electronics Electromagnetic Engineering, Electronic Design &amp; Software Techniques, Microprocessor Applications, Digital Signal Processing, Network Analysis &amp; Synthesis, Feedback Control Systems, Digital Electronics, Integrated Circuits and Applications &amp; Power Electronics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References Available Upon Request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.  </w:t>
                        </w:r>
                      </w:p>
                    </w:tc>
                  </w:tr>
                </w:tbl>
                <w:p w:rsidR="00755B72" w:rsidRDefault="00755B72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55B72" w:rsidRDefault="00755B7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55B72" w:rsidRDefault="00755B72" w:rsidP="00755B72"/>
    <w:p w:rsidR="004944A0" w:rsidRDefault="004944A0"/>
    <w:sectPr w:rsidR="004944A0" w:rsidSect="00755B7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55B72"/>
    <w:rsid w:val="004944A0"/>
    <w:rsid w:val="0075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5B72"/>
    <w:rPr>
      <w:rFonts w:ascii="Arial" w:hAnsi="Arial" w:cs="Arial" w:hint="default"/>
      <w:b w:val="0"/>
      <w:bCs w:val="0"/>
      <w:strike w:val="0"/>
      <w:dstrike w:val="0"/>
      <w:color w:val="0033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@cs.umn.edu" TargetMode="External"/><Relationship Id="rId4" Type="http://schemas.openxmlformats.org/officeDocument/2006/relationships/hyperlink" Target="mailto:kath@cs.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1107</Words>
  <Characters>6315</Characters>
  <Application>Microsoft Office Word</Application>
  <DocSecurity>0</DocSecurity>
  <Lines>52</Lines>
  <Paragraphs>14</Paragraphs>
  <ScaleCrop>false</ScaleCrop>
  <Company>LSI Corporation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 Corporation</dc:creator>
  <cp:keywords/>
  <dc:description/>
  <cp:lastModifiedBy>LSI Corporation</cp:lastModifiedBy>
  <cp:revision>1</cp:revision>
  <dcterms:created xsi:type="dcterms:W3CDTF">2010-01-05T21:54:00Z</dcterms:created>
  <dcterms:modified xsi:type="dcterms:W3CDTF">2010-01-05T21:57:00Z</dcterms:modified>
</cp:coreProperties>
</file>